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5A5" w:rsidRDefault="00A82051" w:rsidP="001F15A5">
      <w:pPr>
        <w:spacing w:after="144"/>
        <w:jc w:val="right"/>
        <w:textAlignment w:val="baseline"/>
        <w:outlineLvl w:val="1"/>
        <w:rPr>
          <w:rFonts w:ascii="Times New Roman" w:eastAsia="Times New Roman" w:hAnsi="Times New Roman"/>
          <w:b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lang w:eastAsia="ru-RU"/>
        </w:rPr>
        <w:t>2.2.6.</w:t>
      </w:r>
    </w:p>
    <w:p w:rsidR="00A82051" w:rsidRPr="00427F79" w:rsidRDefault="00A82051" w:rsidP="001F15A5">
      <w:pPr>
        <w:spacing w:after="144"/>
        <w:jc w:val="right"/>
        <w:textAlignment w:val="baseline"/>
        <w:outlineLvl w:val="1"/>
        <w:rPr>
          <w:rFonts w:ascii="Times New Roman" w:eastAsia="Times New Roman" w:hAnsi="Times New Roman"/>
          <w:b/>
          <w:lang w:eastAsia="ru-RU"/>
        </w:rPr>
      </w:pPr>
    </w:p>
    <w:p w:rsidR="001F15A5" w:rsidRDefault="001F15A5" w:rsidP="001F15A5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D45A31">
        <w:rPr>
          <w:rFonts w:ascii="Times New Roman" w:eastAsia="Times New Roman" w:hAnsi="Times New Roman"/>
          <w:lang w:eastAsia="ru-RU"/>
        </w:rPr>
        <w:t>Муниципальное бюджетное общеобразовательное учреждение</w:t>
      </w:r>
    </w:p>
    <w:p w:rsidR="007D07A7" w:rsidRDefault="001F15A5" w:rsidP="001F15A5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D45A31">
        <w:rPr>
          <w:rFonts w:ascii="Times New Roman" w:eastAsia="Times New Roman" w:hAnsi="Times New Roman"/>
          <w:lang w:eastAsia="ru-RU"/>
        </w:rPr>
        <w:t xml:space="preserve"> «</w:t>
      </w:r>
      <w:r w:rsidR="007D07A7">
        <w:rPr>
          <w:rFonts w:ascii="Times New Roman" w:eastAsia="Times New Roman" w:hAnsi="Times New Roman"/>
          <w:lang w:eastAsia="ru-RU"/>
        </w:rPr>
        <w:t>Кузембетьевская сре</w:t>
      </w:r>
      <w:r w:rsidRPr="00D45A31">
        <w:rPr>
          <w:rFonts w:ascii="Times New Roman" w:eastAsia="Times New Roman" w:hAnsi="Times New Roman"/>
          <w:lang w:eastAsia="ru-RU"/>
        </w:rPr>
        <w:t xml:space="preserve">дняя общеобразовательная школа </w:t>
      </w:r>
      <w:r w:rsidR="007D07A7">
        <w:rPr>
          <w:rFonts w:ascii="Times New Roman" w:eastAsia="Times New Roman" w:hAnsi="Times New Roman"/>
          <w:lang w:eastAsia="ru-RU"/>
        </w:rPr>
        <w:t>им. Х.Г. Хусаинова»</w:t>
      </w:r>
      <w:r w:rsidRPr="00D45A31">
        <w:rPr>
          <w:rFonts w:ascii="Times New Roman" w:eastAsia="Times New Roman" w:hAnsi="Times New Roman"/>
          <w:lang w:eastAsia="ru-RU"/>
        </w:rPr>
        <w:t xml:space="preserve"> </w:t>
      </w:r>
    </w:p>
    <w:p w:rsidR="001F15A5" w:rsidRPr="00D45A31" w:rsidRDefault="001F15A5" w:rsidP="001F15A5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D45A31">
        <w:rPr>
          <w:rFonts w:ascii="Times New Roman" w:eastAsia="Times New Roman" w:hAnsi="Times New Roman"/>
          <w:lang w:eastAsia="ru-RU"/>
        </w:rPr>
        <w:t>Мензелинск</w:t>
      </w:r>
      <w:r w:rsidR="007D07A7">
        <w:rPr>
          <w:rFonts w:ascii="Times New Roman" w:eastAsia="Times New Roman" w:hAnsi="Times New Roman"/>
          <w:lang w:eastAsia="ru-RU"/>
        </w:rPr>
        <w:t>ого муниципального района</w:t>
      </w:r>
      <w:r w:rsidRPr="00D45A31">
        <w:rPr>
          <w:rFonts w:ascii="Times New Roman" w:eastAsia="Times New Roman" w:hAnsi="Times New Roman"/>
          <w:lang w:eastAsia="ru-RU"/>
        </w:rPr>
        <w:t xml:space="preserve"> Республики Татарстан</w:t>
      </w: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Default="001F15A5" w:rsidP="001F15A5">
      <w:pPr>
        <w:rPr>
          <w:rFonts w:ascii="Times New Roman" w:hAnsi="Times New Roman"/>
        </w:rPr>
      </w:pPr>
    </w:p>
    <w:p w:rsidR="001F15A5" w:rsidRDefault="001F15A5" w:rsidP="001F15A5">
      <w:pPr>
        <w:rPr>
          <w:rFonts w:ascii="Times New Roman" w:hAnsi="Times New Roman"/>
        </w:rPr>
      </w:pPr>
    </w:p>
    <w:p w:rsidR="001F15A5" w:rsidRDefault="001F15A5" w:rsidP="001F15A5">
      <w:pPr>
        <w:rPr>
          <w:rFonts w:ascii="Times New Roman" w:hAnsi="Times New Roman"/>
        </w:rPr>
      </w:pPr>
    </w:p>
    <w:p w:rsidR="001F15A5" w:rsidRDefault="001F15A5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97096A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97096A">
        <w:rPr>
          <w:rFonts w:ascii="Times New Roman" w:hAnsi="Times New Roman"/>
          <w:b/>
          <w:sz w:val="28"/>
          <w:szCs w:val="28"/>
        </w:rPr>
        <w:t xml:space="preserve">по </w:t>
      </w:r>
      <w:r w:rsidR="00610022">
        <w:rPr>
          <w:rFonts w:ascii="Times New Roman" w:hAnsi="Times New Roman"/>
          <w:b/>
          <w:sz w:val="28"/>
          <w:szCs w:val="28"/>
        </w:rPr>
        <w:t>второму иностранному языку (немецкому)</w:t>
      </w: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97096A">
        <w:rPr>
          <w:rFonts w:ascii="Times New Roman" w:hAnsi="Times New Roman"/>
          <w:sz w:val="28"/>
          <w:szCs w:val="28"/>
        </w:rPr>
        <w:t xml:space="preserve">Уровень образования (класс): </w:t>
      </w:r>
      <w:r>
        <w:rPr>
          <w:rFonts w:ascii="Times New Roman" w:hAnsi="Times New Roman"/>
          <w:b/>
          <w:sz w:val="28"/>
          <w:szCs w:val="28"/>
        </w:rPr>
        <w:t>основное</w:t>
      </w:r>
      <w:r w:rsidRPr="0097096A">
        <w:rPr>
          <w:rFonts w:ascii="Times New Roman" w:hAnsi="Times New Roman"/>
          <w:b/>
          <w:sz w:val="28"/>
          <w:szCs w:val="28"/>
        </w:rPr>
        <w:t xml:space="preserve"> общее</w:t>
      </w:r>
      <w:r w:rsidR="00610022">
        <w:rPr>
          <w:rFonts w:ascii="Times New Roman" w:hAnsi="Times New Roman"/>
          <w:b/>
          <w:sz w:val="28"/>
          <w:szCs w:val="28"/>
        </w:rPr>
        <w:t xml:space="preserve"> образование</w:t>
      </w:r>
      <w:r w:rsidRPr="0097096A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9</w:t>
      </w:r>
      <w:r w:rsidRPr="0097096A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1F15A5" w:rsidRPr="0097096A" w:rsidRDefault="001F15A5" w:rsidP="001F15A5">
      <w:pPr>
        <w:tabs>
          <w:tab w:val="left" w:pos="3969"/>
        </w:tabs>
        <w:ind w:left="-142"/>
        <w:rPr>
          <w:rFonts w:ascii="Times New Roman" w:hAnsi="Times New Roman"/>
          <w:sz w:val="20"/>
          <w:szCs w:val="20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1F15A5" w:rsidRPr="00D45A31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  <w:r w:rsidRPr="00D45A31">
        <w:rPr>
          <w:rFonts w:ascii="Times New Roman" w:hAnsi="Times New Roman"/>
        </w:rPr>
        <w:tab/>
      </w:r>
    </w:p>
    <w:p w:rsidR="001F15A5" w:rsidRPr="00D45A31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</w:p>
    <w:p w:rsidR="001F15A5" w:rsidRPr="00C34BF5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  <w:r w:rsidRPr="00D45A31">
        <w:rPr>
          <w:rFonts w:ascii="Times New Roman" w:hAnsi="Times New Roman"/>
        </w:rPr>
        <w:tab/>
      </w:r>
      <w:r w:rsidRPr="00C34BF5">
        <w:rPr>
          <w:rFonts w:ascii="Times New Roman" w:hAnsi="Times New Roman"/>
        </w:rPr>
        <w:t xml:space="preserve">Разработано: ШМО учителей </w:t>
      </w:r>
    </w:p>
    <w:p w:rsidR="00C34BF5" w:rsidRPr="00C34BF5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  <w:r w:rsidRPr="00C34BF5">
        <w:rPr>
          <w:rFonts w:ascii="Times New Roman" w:hAnsi="Times New Roman"/>
        </w:rPr>
        <w:t xml:space="preserve">                                  </w:t>
      </w:r>
      <w:r w:rsidR="00C34BF5" w:rsidRPr="00C34BF5">
        <w:rPr>
          <w:rFonts w:ascii="Times New Roman" w:hAnsi="Times New Roman"/>
        </w:rPr>
        <w:t xml:space="preserve">   </w:t>
      </w:r>
      <w:r w:rsidRPr="00C34BF5">
        <w:rPr>
          <w:rFonts w:ascii="Times New Roman" w:hAnsi="Times New Roman"/>
        </w:rPr>
        <w:t xml:space="preserve">     </w:t>
      </w:r>
      <w:r w:rsidR="00C34BF5" w:rsidRPr="00C34BF5">
        <w:rPr>
          <w:rFonts w:ascii="Times New Roman" w:hAnsi="Times New Roman"/>
        </w:rPr>
        <w:t xml:space="preserve"> </w:t>
      </w:r>
      <w:r w:rsidRPr="00C34BF5">
        <w:rPr>
          <w:rFonts w:ascii="Times New Roman" w:hAnsi="Times New Roman"/>
        </w:rPr>
        <w:t xml:space="preserve"> иностранного языка</w:t>
      </w:r>
      <w:r w:rsidR="00C34BF5" w:rsidRPr="00C34BF5">
        <w:rPr>
          <w:rFonts w:ascii="Times New Roman" w:hAnsi="Times New Roman"/>
        </w:rPr>
        <w:t xml:space="preserve">, </w:t>
      </w:r>
    </w:p>
    <w:p w:rsidR="001F15A5" w:rsidRPr="00C34BF5" w:rsidRDefault="00C34BF5" w:rsidP="001F15A5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  <w:r w:rsidRPr="00C34BF5">
        <w:rPr>
          <w:rFonts w:ascii="Times New Roman" w:hAnsi="Times New Roman"/>
        </w:rPr>
        <w:t xml:space="preserve">                                                      истории и обществознания</w:t>
      </w:r>
    </w:p>
    <w:p w:rsidR="001F15A5" w:rsidRPr="00D45A31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</w:p>
    <w:p w:rsidR="001F15A5" w:rsidRPr="00D45A31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</w:p>
    <w:p w:rsidR="001F15A5" w:rsidRDefault="001F15A5" w:rsidP="001F15A5">
      <w:pPr>
        <w:rPr>
          <w:rFonts w:ascii="Times New Roman" w:hAnsi="Times New Roman"/>
        </w:rPr>
      </w:pPr>
    </w:p>
    <w:p w:rsidR="001F15A5" w:rsidRDefault="001F15A5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7D07A7" w:rsidRDefault="007D07A7" w:rsidP="001F15A5">
      <w:pPr>
        <w:rPr>
          <w:rFonts w:ascii="Times New Roman" w:hAnsi="Times New Roman"/>
        </w:rPr>
      </w:pPr>
    </w:p>
    <w:p w:rsidR="001F15A5" w:rsidRPr="007F459E" w:rsidRDefault="001F15A5" w:rsidP="001F15A5">
      <w:pPr>
        <w:ind w:firstLine="284"/>
        <w:jc w:val="both"/>
        <w:rPr>
          <w:rFonts w:ascii="Times New Roman" w:hAnsi="Times New Roman"/>
        </w:rPr>
      </w:pPr>
      <w:r w:rsidRPr="007F459E">
        <w:rPr>
          <w:rFonts w:ascii="Times New Roman" w:hAnsi="Times New Roman"/>
        </w:rPr>
        <w:lastRenderedPageBreak/>
        <w:t>Настоящая рабо</w:t>
      </w:r>
      <w:r w:rsidR="00610022">
        <w:rPr>
          <w:rFonts w:ascii="Times New Roman" w:hAnsi="Times New Roman"/>
        </w:rPr>
        <w:t>чая программа по второму иностранному</w:t>
      </w:r>
      <w:r w:rsidRPr="00153018">
        <w:rPr>
          <w:rFonts w:ascii="Times New Roman" w:hAnsi="Times New Roman"/>
        </w:rPr>
        <w:t xml:space="preserve"> язык</w:t>
      </w:r>
      <w:r w:rsidR="00610022">
        <w:rPr>
          <w:rFonts w:ascii="Times New Roman" w:hAnsi="Times New Roman"/>
        </w:rPr>
        <w:t>у (немецкому)</w:t>
      </w:r>
      <w:r w:rsidRPr="007F459E">
        <w:rPr>
          <w:rFonts w:ascii="Times New Roman" w:hAnsi="Times New Roman"/>
        </w:rPr>
        <w:t xml:space="preserve"> для учащихся 9 классов составлена </w:t>
      </w:r>
      <w:r w:rsidRPr="007F459E">
        <w:rPr>
          <w:rStyle w:val="a4"/>
          <w:rFonts w:ascii="Times New Roman" w:hAnsi="Times New Roman"/>
        </w:rPr>
        <w:t>в соответствии</w:t>
      </w:r>
      <w:r w:rsidRPr="007F459E">
        <w:rPr>
          <w:rFonts w:ascii="Times New Roman" w:hAnsi="Times New Roman"/>
        </w:rPr>
        <w:t xml:space="preserve"> с требованиями Федерального государственного образовательного стандарта </w:t>
      </w:r>
      <w:r>
        <w:rPr>
          <w:rFonts w:ascii="Times New Roman" w:hAnsi="Times New Roman"/>
        </w:rPr>
        <w:t>основного</w:t>
      </w:r>
      <w:r w:rsidRPr="007F459E">
        <w:rPr>
          <w:rFonts w:ascii="Times New Roman" w:hAnsi="Times New Roman"/>
        </w:rPr>
        <w:t xml:space="preserve"> общего образования, </w:t>
      </w:r>
      <w:r w:rsidRPr="007F459E">
        <w:rPr>
          <w:rStyle w:val="a5"/>
          <w:rFonts w:ascii="Times New Roman" w:hAnsi="Times New Roman"/>
        </w:rPr>
        <w:t>на основе</w:t>
      </w:r>
      <w:r w:rsidRPr="007F459E">
        <w:rPr>
          <w:rFonts w:ascii="Times New Roman" w:hAnsi="Times New Roman"/>
        </w:rPr>
        <w:t xml:space="preserve"> Примерной программы по учебному предмету «Иностранный язык», </w:t>
      </w:r>
      <w:r w:rsidRPr="007F459E">
        <w:rPr>
          <w:rStyle w:val="a5"/>
          <w:rFonts w:ascii="Times New Roman" w:hAnsi="Times New Roman"/>
        </w:rPr>
        <w:t>с учетом</w:t>
      </w:r>
      <w:r w:rsidRPr="007F459E">
        <w:rPr>
          <w:rFonts w:ascii="Times New Roman" w:hAnsi="Times New Roman"/>
        </w:rPr>
        <w:t xml:space="preserve"> авторской программы </w:t>
      </w:r>
      <w:r>
        <w:rPr>
          <w:rFonts w:ascii="Times New Roman" w:hAnsi="Times New Roman"/>
        </w:rPr>
        <w:t>Аверина М.М.</w:t>
      </w:r>
      <w:r w:rsidRPr="007F459E">
        <w:rPr>
          <w:rFonts w:ascii="Times New Roman" w:hAnsi="Times New Roman"/>
        </w:rPr>
        <w:t xml:space="preserve"> «Немецкий язык. </w:t>
      </w:r>
      <w:r>
        <w:rPr>
          <w:rFonts w:ascii="Times New Roman" w:hAnsi="Times New Roman"/>
        </w:rPr>
        <w:t xml:space="preserve">Второй иностранный язык. </w:t>
      </w:r>
      <w:r w:rsidRPr="007F459E">
        <w:rPr>
          <w:rFonts w:ascii="Times New Roman" w:hAnsi="Times New Roman"/>
        </w:rPr>
        <w:t>Рабочие программы.</w:t>
      </w:r>
      <w:r>
        <w:rPr>
          <w:rFonts w:ascii="Times New Roman" w:hAnsi="Times New Roman"/>
        </w:rPr>
        <w:t>5-9 классы»</w:t>
      </w:r>
    </w:p>
    <w:p w:rsidR="001F15A5" w:rsidRPr="007F459E" w:rsidRDefault="001F15A5" w:rsidP="001F15A5">
      <w:pPr>
        <w:ind w:firstLine="284"/>
        <w:jc w:val="both"/>
        <w:rPr>
          <w:rFonts w:ascii="Times New Roman" w:hAnsi="Times New Roman"/>
          <w:color w:val="FF0000"/>
        </w:rPr>
      </w:pPr>
      <w:r w:rsidRPr="007F459E">
        <w:rPr>
          <w:rFonts w:ascii="Times New Roman" w:hAnsi="Times New Roman"/>
        </w:rPr>
        <w:t xml:space="preserve"> Реализуется предметная линия учебников </w:t>
      </w:r>
      <w:r>
        <w:rPr>
          <w:rFonts w:ascii="Times New Roman" w:hAnsi="Times New Roman"/>
        </w:rPr>
        <w:t xml:space="preserve">«Горизонты». 5-9 классы (авторы М.М. Аверин, Ф. Джинн, Л. Рорман) </w:t>
      </w:r>
      <w:r w:rsidRPr="007F459E">
        <w:rPr>
          <w:rFonts w:ascii="Times New Roman" w:hAnsi="Times New Roman"/>
        </w:rPr>
        <w:t>- М.: Просвещение, 201</w:t>
      </w:r>
      <w:r>
        <w:rPr>
          <w:rFonts w:ascii="Times New Roman" w:hAnsi="Times New Roman"/>
        </w:rPr>
        <w:t>8</w:t>
      </w:r>
      <w:r w:rsidRPr="007F459E">
        <w:rPr>
          <w:rFonts w:ascii="Times New Roman" w:hAnsi="Times New Roman"/>
        </w:rPr>
        <w:t>.</w:t>
      </w:r>
    </w:p>
    <w:p w:rsidR="001F15A5" w:rsidRDefault="001F15A5" w:rsidP="001F15A5">
      <w:pPr>
        <w:ind w:firstLine="284"/>
        <w:jc w:val="both"/>
        <w:rPr>
          <w:rFonts w:ascii="Times New Roman" w:hAnsi="Times New Roman"/>
          <w:bCs/>
        </w:rPr>
      </w:pPr>
      <w:r w:rsidRPr="007F459E">
        <w:rPr>
          <w:rFonts w:ascii="Times New Roman" w:hAnsi="Times New Roman"/>
        </w:rPr>
        <w:t xml:space="preserve">Рабочая программа рассчитана на </w:t>
      </w:r>
      <w:r w:rsidRPr="001F15A5">
        <w:rPr>
          <w:rFonts w:ascii="Times New Roman" w:hAnsi="Times New Roman"/>
          <w:bCs/>
        </w:rPr>
        <w:t>68 часов</w:t>
      </w:r>
      <w:r w:rsidR="007D07A7">
        <w:rPr>
          <w:rFonts w:ascii="Times New Roman" w:hAnsi="Times New Roman"/>
          <w:bCs/>
        </w:rPr>
        <w:t>.</w:t>
      </w:r>
      <w:r w:rsidRPr="001F15A5">
        <w:rPr>
          <w:rFonts w:ascii="Times New Roman" w:hAnsi="Times New Roman"/>
          <w:bCs/>
        </w:rPr>
        <w:t xml:space="preserve"> </w:t>
      </w:r>
    </w:p>
    <w:p w:rsidR="001F15A5" w:rsidRPr="001F15A5" w:rsidRDefault="001F15A5" w:rsidP="001F15A5">
      <w:pPr>
        <w:ind w:firstLine="284"/>
        <w:jc w:val="both"/>
        <w:rPr>
          <w:rFonts w:ascii="Times New Roman" w:hAnsi="Times New Roman"/>
        </w:rPr>
      </w:pPr>
    </w:p>
    <w:p w:rsidR="001F15A5" w:rsidRPr="00B211FC" w:rsidRDefault="001F15A5" w:rsidP="001F15A5">
      <w:pPr>
        <w:ind w:firstLine="284"/>
        <w:jc w:val="center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Планируемые результаты освоения учебного предмет</w:t>
      </w:r>
      <w:r>
        <w:rPr>
          <w:rFonts w:ascii="Times New Roman" w:hAnsi="Times New Roman"/>
          <w:b/>
        </w:rPr>
        <w:t>а</w:t>
      </w:r>
    </w:p>
    <w:p w:rsidR="001F15A5" w:rsidRDefault="001F15A5" w:rsidP="001F15A5">
      <w:pPr>
        <w:ind w:firstLine="284"/>
        <w:jc w:val="both"/>
        <w:rPr>
          <w:rFonts w:ascii="Times New Roman" w:hAnsi="Times New Roman"/>
          <w:b/>
        </w:rPr>
      </w:pPr>
    </w:p>
    <w:p w:rsidR="001F15A5" w:rsidRDefault="001F15A5" w:rsidP="001F15A5">
      <w:pPr>
        <w:pStyle w:val="a6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2"/>
          <w:szCs w:val="22"/>
        </w:rPr>
      </w:pPr>
      <w:r w:rsidRPr="007F459E">
        <w:rPr>
          <w:rFonts w:eastAsia="Calibri"/>
          <w:b/>
          <w:sz w:val="22"/>
          <w:szCs w:val="22"/>
        </w:rPr>
        <w:t>9 класс</w:t>
      </w:r>
    </w:p>
    <w:p w:rsidR="001F15A5" w:rsidRPr="007F459E" w:rsidRDefault="001F15A5" w:rsidP="001F15A5">
      <w:pPr>
        <w:pStyle w:val="a6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2"/>
          <w:szCs w:val="22"/>
        </w:rPr>
      </w:pPr>
    </w:p>
    <w:p w:rsidR="001F15A5" w:rsidRPr="007F459E" w:rsidRDefault="001F15A5" w:rsidP="001F15A5">
      <w:pPr>
        <w:pStyle w:val="a6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2"/>
          <w:szCs w:val="22"/>
        </w:rPr>
      </w:pPr>
      <w:r w:rsidRPr="007F459E">
        <w:rPr>
          <w:rFonts w:eastAsia="Calibri"/>
          <w:b/>
          <w:sz w:val="22"/>
          <w:szCs w:val="22"/>
        </w:rPr>
        <w:t>Личностные УУД:</w:t>
      </w:r>
    </w:p>
    <w:p w:rsidR="001F15A5" w:rsidRPr="00C721F3" w:rsidRDefault="001F15A5" w:rsidP="001F15A5">
      <w:pPr>
        <w:pStyle w:val="aa"/>
        <w:spacing w:line="276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721F3">
        <w:rPr>
          <w:rFonts w:ascii="Times New Roman" w:hAnsi="Times New Roman"/>
          <w:b/>
          <w:bCs/>
          <w:color w:val="auto"/>
          <w:sz w:val="22"/>
          <w:szCs w:val="22"/>
        </w:rPr>
        <w:t>У выпускника будут сформированы:</w:t>
      </w:r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1. Российская гражданская идентичность.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 xml:space="preserve">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диалогу. </w:t>
      </w:r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5. Освоенность социальных норм, правил поведения, ролей и форм социальной жизни в группах и сообществах, формирование компетенций анализа, проектирования, организации деятельности, рефлексии изменений.</w:t>
      </w:r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6. Сформированность ценности здорового и безопасного образа жизни.</w:t>
      </w:r>
    </w:p>
    <w:p w:rsidR="001F15A5" w:rsidRPr="00C721F3" w:rsidRDefault="001F15A5" w:rsidP="001F15A5">
      <w:pPr>
        <w:pStyle w:val="a6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b/>
          <w:bCs/>
          <w:iCs/>
          <w:sz w:val="24"/>
          <w:szCs w:val="24"/>
        </w:rPr>
      </w:pPr>
      <w:bookmarkStart w:id="1" w:name="_Hlk15285443"/>
      <w:r w:rsidRPr="00C721F3">
        <w:rPr>
          <w:b/>
          <w:bCs/>
          <w:iCs/>
          <w:sz w:val="24"/>
          <w:szCs w:val="24"/>
        </w:rPr>
        <w:t xml:space="preserve">Выпускник </w:t>
      </w:r>
      <w:bookmarkEnd w:id="1"/>
      <w:r w:rsidRPr="00C721F3">
        <w:rPr>
          <w:b/>
          <w:bCs/>
          <w:iCs/>
          <w:sz w:val="24"/>
          <w:szCs w:val="24"/>
        </w:rPr>
        <w:t>получит возможность для формирования:</w:t>
      </w:r>
    </w:p>
    <w:p w:rsidR="001F15A5" w:rsidRPr="00345842" w:rsidRDefault="001F15A5" w:rsidP="001F15A5">
      <w:pPr>
        <w:pStyle w:val="a6"/>
        <w:numPr>
          <w:ilvl w:val="0"/>
          <w:numId w:val="26"/>
        </w:numPr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i/>
          <w:sz w:val="24"/>
          <w:szCs w:val="24"/>
        </w:rPr>
      </w:pPr>
      <w:r w:rsidRPr="00345842">
        <w:rPr>
          <w:i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F15A5" w:rsidRPr="00345842" w:rsidRDefault="001F15A5" w:rsidP="001F15A5">
      <w:pPr>
        <w:pStyle w:val="a6"/>
        <w:numPr>
          <w:ilvl w:val="0"/>
          <w:numId w:val="26"/>
        </w:numPr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i/>
          <w:sz w:val="24"/>
          <w:szCs w:val="24"/>
        </w:rPr>
      </w:pPr>
      <w:r w:rsidRPr="00345842">
        <w:rPr>
          <w:i/>
          <w:sz w:val="24"/>
          <w:szCs w:val="24"/>
        </w:rPr>
        <w:t>Развитость эстетического сознания через освоение художественного наследия народов России и мира.</w:t>
      </w:r>
    </w:p>
    <w:p w:rsidR="001F15A5" w:rsidRPr="00345842" w:rsidRDefault="001F15A5" w:rsidP="001F15A5">
      <w:pPr>
        <w:pStyle w:val="a6"/>
        <w:numPr>
          <w:ilvl w:val="0"/>
          <w:numId w:val="26"/>
        </w:numPr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i/>
          <w:sz w:val="24"/>
          <w:szCs w:val="24"/>
        </w:rPr>
      </w:pPr>
      <w:r w:rsidRPr="00345842">
        <w:rPr>
          <w:i/>
          <w:sz w:val="24"/>
          <w:szCs w:val="24"/>
        </w:rPr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ситуациях.</w:t>
      </w:r>
    </w:p>
    <w:p w:rsidR="001F15A5" w:rsidRDefault="001F15A5" w:rsidP="001F15A5">
      <w:pPr>
        <w:pStyle w:val="a6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1440" w:right="20" w:firstLine="0"/>
        <w:jc w:val="both"/>
        <w:rPr>
          <w:i/>
          <w:sz w:val="22"/>
          <w:szCs w:val="22"/>
        </w:rPr>
      </w:pPr>
    </w:p>
    <w:p w:rsidR="001F15A5" w:rsidRPr="00D139A8" w:rsidRDefault="001F15A5" w:rsidP="001F15A5">
      <w:pPr>
        <w:pStyle w:val="a6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1440" w:right="20" w:firstLine="0"/>
        <w:jc w:val="both"/>
        <w:rPr>
          <w:i/>
          <w:sz w:val="22"/>
          <w:szCs w:val="22"/>
        </w:rPr>
      </w:pPr>
    </w:p>
    <w:p w:rsidR="001F15A5" w:rsidRPr="007F459E" w:rsidRDefault="001F15A5" w:rsidP="001F15A5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900"/>
        <w:jc w:val="left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7F459E">
        <w:rPr>
          <w:rStyle w:val="20"/>
          <w:rFonts w:ascii="Times New Roman" w:hAnsi="Times New Roman" w:cs="Times New Roman"/>
          <w:color w:val="000000"/>
          <w:sz w:val="22"/>
          <w:szCs w:val="22"/>
        </w:rPr>
        <w:t xml:space="preserve"> Метапредметные результаты</w:t>
      </w:r>
    </w:p>
    <w:p w:rsidR="001F15A5" w:rsidRDefault="001F15A5" w:rsidP="001F15A5">
      <w:r w:rsidRPr="007F459E">
        <w:rPr>
          <w:rFonts w:ascii="Times New Roman" w:hAnsi="Times New Roman"/>
          <w:b/>
        </w:rPr>
        <w:t>Регулятивные УУД:</w:t>
      </w:r>
    </w:p>
    <w:p w:rsidR="001F15A5" w:rsidRPr="00C721F3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i/>
          <w:lang w:eastAsia="ru-RU"/>
        </w:rPr>
      </w:pPr>
      <w:r w:rsidRPr="00C721F3">
        <w:rPr>
          <w:rStyle w:val="37"/>
          <w:b/>
          <w:bCs/>
          <w:color w:val="000000"/>
        </w:rPr>
        <w:t>Выпускник научится:</w:t>
      </w:r>
    </w:p>
    <w:p w:rsidR="001F15A5" w:rsidRPr="00C721F3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1.</w:t>
      </w:r>
      <w:r w:rsidRPr="00C721F3">
        <w:rPr>
          <w:rFonts w:ascii="Times New Roman" w:eastAsia="Times New Roman" w:hAnsi="Times New Roman"/>
          <w:lang w:eastAsia="ru-RU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1F15A5" w:rsidRPr="00911967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 w:rsidRPr="00911967">
        <w:rPr>
          <w:rFonts w:ascii="Times New Roman" w:eastAsia="Times New Roman" w:hAnsi="Times New Roman"/>
          <w:lang w:eastAsia="ru-RU"/>
        </w:rPr>
        <w:t>2.</w:t>
      </w:r>
      <w:r w:rsidRPr="00911967">
        <w:rPr>
          <w:rFonts w:ascii="Times New Roman" w:eastAsia="Times New Roman" w:hAnsi="Times New Roman"/>
          <w:lang w:eastAsia="ru-RU"/>
        </w:rPr>
        <w:tab/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1F15A5" w:rsidRPr="00911967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 w:rsidRPr="00911967">
        <w:rPr>
          <w:rFonts w:ascii="Times New Roman" w:eastAsia="Times New Roman" w:hAnsi="Times New Roman"/>
          <w:lang w:eastAsia="ru-RU"/>
        </w:rPr>
        <w:t>3.</w:t>
      </w:r>
      <w:r w:rsidRPr="00911967">
        <w:rPr>
          <w:rFonts w:ascii="Times New Roman" w:eastAsia="Times New Roman" w:hAnsi="Times New Roman"/>
          <w:lang w:eastAsia="ru-RU"/>
        </w:rPr>
        <w:tab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1F15A5" w:rsidRPr="00C721F3" w:rsidRDefault="001F15A5" w:rsidP="001F15A5">
      <w:pPr>
        <w:pStyle w:val="a8"/>
        <w:tabs>
          <w:tab w:val="left" w:pos="142"/>
          <w:tab w:val="left" w:pos="284"/>
          <w:tab w:val="left" w:pos="426"/>
        </w:tabs>
        <w:rPr>
          <w:rFonts w:ascii="Times New Roman" w:hAnsi="Times New Roman"/>
          <w:b/>
          <w:bCs/>
          <w:iCs/>
        </w:rPr>
      </w:pPr>
      <w:r w:rsidRPr="00C721F3">
        <w:rPr>
          <w:rFonts w:ascii="Times New Roman" w:hAnsi="Times New Roman"/>
          <w:b/>
          <w:bCs/>
          <w:iCs/>
        </w:rPr>
        <w:t xml:space="preserve">Выпускник получит возможность </w:t>
      </w:r>
      <w:r>
        <w:rPr>
          <w:rFonts w:ascii="Times New Roman" w:hAnsi="Times New Roman"/>
          <w:b/>
          <w:bCs/>
          <w:iCs/>
        </w:rPr>
        <w:t>научиться</w:t>
      </w:r>
      <w:r w:rsidRPr="00C721F3">
        <w:rPr>
          <w:rFonts w:ascii="Times New Roman" w:hAnsi="Times New Roman"/>
          <w:b/>
          <w:bCs/>
          <w:iCs/>
        </w:rPr>
        <w:t>:</w:t>
      </w:r>
    </w:p>
    <w:p w:rsidR="001F15A5" w:rsidRPr="00911967" w:rsidRDefault="001F15A5" w:rsidP="001F15A5">
      <w:pPr>
        <w:pStyle w:val="ac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911967">
        <w:rPr>
          <w:rFonts w:ascii="Times New Roman" w:eastAsia="Times New Roman" w:hAnsi="Times New Roman"/>
          <w:i/>
          <w:iCs/>
          <w:lang w:eastAsia="ru-RU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1F15A5" w:rsidRPr="004328EA" w:rsidRDefault="001F15A5" w:rsidP="001F15A5">
      <w:pPr>
        <w:pStyle w:val="ac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 w:rsidRPr="00911967">
        <w:rPr>
          <w:rFonts w:ascii="Times New Roman" w:eastAsia="Times New Roman" w:hAnsi="Times New Roman"/>
          <w:i/>
          <w:iCs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1F15A5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1F15A5" w:rsidRPr="00702829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lang w:eastAsia="ru-RU"/>
        </w:rPr>
      </w:pPr>
      <w:r w:rsidRPr="00702829">
        <w:rPr>
          <w:rFonts w:ascii="Times New Roman" w:hAnsi="Times New Roman"/>
          <w:b/>
        </w:rPr>
        <w:t>Познавательные УУД:</w:t>
      </w:r>
    </w:p>
    <w:p w:rsidR="001F15A5" w:rsidRPr="00C721F3" w:rsidRDefault="001F15A5" w:rsidP="001F15A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b/>
          <w:bCs/>
        </w:rPr>
      </w:pPr>
      <w:r w:rsidRPr="00C721F3">
        <w:rPr>
          <w:b/>
          <w:bCs/>
          <w:i w:val="0"/>
        </w:rPr>
        <w:t>Выпускник</w:t>
      </w:r>
      <w:r w:rsidRPr="00C721F3">
        <w:rPr>
          <w:rStyle w:val="37"/>
          <w:b/>
          <w:bCs/>
          <w:color w:val="000000"/>
        </w:rPr>
        <w:t xml:space="preserve"> научится:</w:t>
      </w:r>
    </w:p>
    <w:p w:rsidR="001F15A5" w:rsidRPr="00702829" w:rsidRDefault="001F15A5" w:rsidP="001F15A5">
      <w:pPr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1F15A5" w:rsidRPr="00702829" w:rsidRDefault="001F15A5" w:rsidP="001F15A5">
      <w:pPr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1F15A5" w:rsidRPr="00702829" w:rsidRDefault="001F15A5" w:rsidP="001F15A5">
      <w:pPr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Смысловое чтение: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находить в тексте требуемую информацию (в соответствии с целями своей деятельности);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ориентироваться в содержании текста, понимать целостный смысл текста, структурировать текст;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устанавливать взаимосвязь описанных в тексте событий, явлений, процессов;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резюмировать главную идею текста;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критически оценивать содержание и форму текста.</w:t>
      </w:r>
    </w:p>
    <w:p w:rsidR="001F15A5" w:rsidRPr="00C721F3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i/>
          <w:iCs/>
          <w:lang w:eastAsia="ru-RU"/>
        </w:rPr>
      </w:pPr>
      <w:r w:rsidRPr="00C721F3">
        <w:rPr>
          <w:rFonts w:ascii="Times New Roman" w:eastAsia="Times New Roman" w:hAnsi="Times New Roman"/>
          <w:b/>
          <w:bCs/>
          <w:i/>
          <w:iCs/>
          <w:lang w:eastAsia="ru-RU"/>
        </w:rPr>
        <w:t>Выпускник получит возможность научиться:</w:t>
      </w:r>
    </w:p>
    <w:p w:rsidR="001F15A5" w:rsidRPr="00702829" w:rsidRDefault="001F15A5" w:rsidP="001F15A5">
      <w:pPr>
        <w:pStyle w:val="ac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702829">
        <w:rPr>
          <w:rFonts w:ascii="Times New Roman" w:eastAsia="Times New Roman" w:hAnsi="Times New Roman"/>
          <w:i/>
          <w:iCs/>
          <w:lang w:eastAsia="ru-RU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1F15A5" w:rsidRPr="004328EA" w:rsidRDefault="001F15A5" w:rsidP="001F15A5">
      <w:pPr>
        <w:pStyle w:val="ac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702829">
        <w:rPr>
          <w:rFonts w:ascii="Times New Roman" w:eastAsia="Times New Roman" w:hAnsi="Times New Roman"/>
          <w:i/>
          <w:iCs/>
          <w:lang w:eastAsia="ru-RU"/>
        </w:rPr>
        <w:t xml:space="preserve">Развитие мотивации к овладению культурой активного использования словарей и других поисковых систем. </w:t>
      </w:r>
    </w:p>
    <w:p w:rsidR="001F15A5" w:rsidRPr="00702829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iCs/>
          <w:lang w:eastAsia="ru-RU"/>
        </w:rPr>
      </w:pPr>
    </w:p>
    <w:p w:rsidR="001F15A5" w:rsidRPr="00702829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iCs/>
          <w:lang w:eastAsia="ru-RU"/>
        </w:rPr>
      </w:pPr>
      <w:r w:rsidRPr="00702829">
        <w:rPr>
          <w:rFonts w:ascii="Times New Roman" w:eastAsia="Times New Roman" w:hAnsi="Times New Roman"/>
          <w:b/>
          <w:bCs/>
          <w:iCs/>
          <w:lang w:eastAsia="ru-RU"/>
        </w:rPr>
        <w:t>Коммуникативные УУД</w:t>
      </w:r>
    </w:p>
    <w:p w:rsidR="001F15A5" w:rsidRPr="00C721F3" w:rsidRDefault="001F15A5" w:rsidP="001F15A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b/>
          <w:bCs/>
          <w:i w:val="0"/>
          <w:iCs w:val="0"/>
          <w:color w:val="000000"/>
          <w:shd w:val="clear" w:color="auto" w:fill="FFFFFF"/>
        </w:rPr>
      </w:pPr>
      <w:r w:rsidRPr="00C721F3">
        <w:rPr>
          <w:b/>
          <w:bCs/>
          <w:i w:val="0"/>
        </w:rPr>
        <w:t>Выпускник</w:t>
      </w:r>
      <w:r w:rsidRPr="00C721F3">
        <w:rPr>
          <w:rStyle w:val="37"/>
          <w:b/>
          <w:bCs/>
          <w:color w:val="000000"/>
        </w:rPr>
        <w:t xml:space="preserve"> научится:</w:t>
      </w:r>
    </w:p>
    <w:p w:rsidR="001F15A5" w:rsidRPr="00702829" w:rsidRDefault="001F15A5" w:rsidP="001F15A5">
      <w:pPr>
        <w:widowControl w:val="0"/>
        <w:tabs>
          <w:tab w:val="left" w:pos="42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702829">
        <w:rPr>
          <w:rFonts w:ascii="Times New Roman" w:hAnsi="Times New Roman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F15A5" w:rsidRPr="00702829" w:rsidRDefault="001F15A5" w:rsidP="001F15A5">
      <w:pPr>
        <w:widowControl w:val="0"/>
        <w:tabs>
          <w:tab w:val="left" w:pos="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</w:t>
      </w:r>
      <w:r w:rsidRPr="00702829">
        <w:rPr>
          <w:rFonts w:ascii="Times New Roman" w:hAnsi="Times New Roman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F15A5" w:rsidRPr="00C721F3" w:rsidRDefault="001F15A5" w:rsidP="001F15A5">
      <w:pPr>
        <w:pStyle w:val="a8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bCs/>
          <w:iCs/>
          <w:szCs w:val="24"/>
        </w:rPr>
      </w:pPr>
      <w:r w:rsidRPr="00C721F3">
        <w:rPr>
          <w:rFonts w:ascii="Times New Roman" w:hAnsi="Times New Roman"/>
          <w:b/>
          <w:bCs/>
          <w:iCs/>
          <w:szCs w:val="24"/>
        </w:rPr>
        <w:lastRenderedPageBreak/>
        <w:t>Выпускник получит возможность научиться:</w:t>
      </w:r>
    </w:p>
    <w:p w:rsidR="001F15A5" w:rsidRPr="00BE7F8D" w:rsidRDefault="001F15A5" w:rsidP="001F15A5">
      <w:pPr>
        <w:pStyle w:val="81"/>
        <w:numPr>
          <w:ilvl w:val="0"/>
          <w:numId w:val="28"/>
        </w:numPr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/>
        <w:jc w:val="left"/>
        <w:rPr>
          <w:rStyle w:val="8"/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</w:pPr>
      <w:r w:rsidRPr="00BE7F8D">
        <w:rPr>
          <w:rStyle w:val="8"/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1F15A5" w:rsidRPr="007F459E" w:rsidRDefault="001F15A5" w:rsidP="001F15A5">
      <w:pPr>
        <w:pStyle w:val="aa"/>
        <w:spacing w:line="276" w:lineRule="auto"/>
        <w:ind w:firstLine="454"/>
        <w:rPr>
          <w:rFonts w:ascii="Times New Roman" w:hAnsi="Times New Roman"/>
          <w:color w:val="auto"/>
          <w:sz w:val="22"/>
          <w:szCs w:val="22"/>
        </w:rPr>
      </w:pPr>
    </w:p>
    <w:p w:rsidR="001F15A5" w:rsidRPr="007F459E" w:rsidRDefault="001F15A5" w:rsidP="001F15A5">
      <w:pPr>
        <w:shd w:val="clear" w:color="auto" w:fill="FFFFFF"/>
        <w:jc w:val="both"/>
        <w:rPr>
          <w:rFonts w:ascii="Times New Roman" w:eastAsia="Times New Roman" w:hAnsi="Times New Roman"/>
          <w:b/>
          <w:bCs/>
          <w:i/>
        </w:rPr>
      </w:pPr>
      <w:r w:rsidRPr="007F459E">
        <w:rPr>
          <w:rFonts w:ascii="Times New Roman" w:eastAsia="Times New Roman" w:hAnsi="Times New Roman"/>
          <w:b/>
          <w:bCs/>
        </w:rPr>
        <w:t>Предметные результаты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Коммуникативные умения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Говорение. Диалогическая речь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1F15A5" w:rsidRPr="007F459E" w:rsidRDefault="001F15A5" w:rsidP="001F15A5">
      <w:pPr>
        <w:numPr>
          <w:ilvl w:val="0"/>
          <w:numId w:val="9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вести диалог (диалог этикетного характера, диалог–расспрос, диалог-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9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вести диалог-обмен мнениями; </w:t>
      </w:r>
    </w:p>
    <w:p w:rsidR="001F15A5" w:rsidRPr="007F459E" w:rsidRDefault="001F15A5" w:rsidP="001F15A5">
      <w:pPr>
        <w:numPr>
          <w:ilvl w:val="0"/>
          <w:numId w:val="6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брать и давать интервью;</w:t>
      </w:r>
    </w:p>
    <w:p w:rsidR="001F15A5" w:rsidRPr="007F459E" w:rsidRDefault="001F15A5" w:rsidP="001F15A5">
      <w:pPr>
        <w:numPr>
          <w:ilvl w:val="0"/>
          <w:numId w:val="6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вести диалог-расспрос на основе нелинейного текста (таблицы, диаграммы и т. д.).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Говорение. Монологическая речь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1F15A5" w:rsidRPr="007F459E" w:rsidRDefault="001F15A5" w:rsidP="001F15A5">
      <w:pPr>
        <w:numPr>
          <w:ilvl w:val="0"/>
          <w:numId w:val="8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1F15A5" w:rsidRPr="007F459E" w:rsidRDefault="001F15A5" w:rsidP="001F15A5">
      <w:pPr>
        <w:numPr>
          <w:ilvl w:val="0"/>
          <w:numId w:val="8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1F15A5" w:rsidRPr="007F459E" w:rsidRDefault="001F15A5" w:rsidP="001F15A5">
      <w:pPr>
        <w:numPr>
          <w:ilvl w:val="0"/>
          <w:numId w:val="8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давать краткую характеристику реальных людей и литературных персонажей; </w:t>
      </w:r>
    </w:p>
    <w:p w:rsidR="001F15A5" w:rsidRPr="007F459E" w:rsidRDefault="001F15A5" w:rsidP="001F15A5">
      <w:pPr>
        <w:numPr>
          <w:ilvl w:val="0"/>
          <w:numId w:val="8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1F15A5" w:rsidRPr="007F459E" w:rsidRDefault="001F15A5" w:rsidP="001F15A5">
      <w:pPr>
        <w:numPr>
          <w:ilvl w:val="0"/>
          <w:numId w:val="8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</w:rPr>
        <w:t>описывать картинку/ фото с опорой или без опоры на ключевые слова/ план/ вопросы.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получит возможность научиться: </w:t>
      </w:r>
    </w:p>
    <w:p w:rsidR="001F15A5" w:rsidRPr="007F459E" w:rsidRDefault="001F15A5" w:rsidP="001F15A5">
      <w:pPr>
        <w:numPr>
          <w:ilvl w:val="0"/>
          <w:numId w:val="7"/>
        </w:numPr>
        <w:tabs>
          <w:tab w:val="left" w:pos="1134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делать сообщение на заданную тему на основе прочитанного; </w:t>
      </w:r>
    </w:p>
    <w:p w:rsidR="001F15A5" w:rsidRPr="007F459E" w:rsidRDefault="001F15A5" w:rsidP="001F15A5">
      <w:pPr>
        <w:numPr>
          <w:ilvl w:val="0"/>
          <w:numId w:val="7"/>
        </w:numPr>
        <w:tabs>
          <w:tab w:val="left" w:pos="1134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1F15A5" w:rsidRPr="007F459E" w:rsidRDefault="001F15A5" w:rsidP="001F15A5">
      <w:pPr>
        <w:numPr>
          <w:ilvl w:val="0"/>
          <w:numId w:val="7"/>
        </w:numPr>
        <w:tabs>
          <w:tab w:val="left" w:pos="1134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F15A5" w:rsidRPr="007F459E" w:rsidRDefault="001F15A5" w:rsidP="001F15A5">
      <w:pPr>
        <w:numPr>
          <w:ilvl w:val="0"/>
          <w:numId w:val="7"/>
        </w:numPr>
        <w:tabs>
          <w:tab w:val="left" w:pos="1134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высказываться с опорой на нелинейный текст (таблицы, диаграммы, расписание и т. п.);</w:t>
      </w:r>
    </w:p>
    <w:p w:rsidR="001F15A5" w:rsidRPr="007F459E" w:rsidRDefault="001F15A5" w:rsidP="001F15A5">
      <w:pPr>
        <w:numPr>
          <w:ilvl w:val="0"/>
          <w:numId w:val="7"/>
        </w:numPr>
        <w:tabs>
          <w:tab w:val="left" w:pos="1134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излагать результаты выполненной проектной работы.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  <w:i/>
        </w:rPr>
      </w:pPr>
      <w:r w:rsidRPr="007F459E">
        <w:rPr>
          <w:rFonts w:ascii="Times New Roman" w:hAnsi="Times New Roman"/>
          <w:b/>
        </w:rPr>
        <w:t>Аудирование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научится: </w:t>
      </w:r>
    </w:p>
    <w:p w:rsidR="001F15A5" w:rsidRPr="007F459E" w:rsidRDefault="001F15A5" w:rsidP="001F15A5">
      <w:pPr>
        <w:numPr>
          <w:ilvl w:val="0"/>
          <w:numId w:val="10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1F15A5" w:rsidRPr="007F459E" w:rsidRDefault="001F15A5" w:rsidP="001F15A5">
      <w:pPr>
        <w:numPr>
          <w:ilvl w:val="0"/>
          <w:numId w:val="10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11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выделять основную тему в воспринимаемом на слух тексте;</w:t>
      </w:r>
    </w:p>
    <w:p w:rsidR="001F15A5" w:rsidRPr="007F459E" w:rsidRDefault="001F15A5" w:rsidP="001F15A5">
      <w:pPr>
        <w:numPr>
          <w:ilvl w:val="0"/>
          <w:numId w:val="11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1F15A5" w:rsidRPr="007F459E" w:rsidRDefault="001F15A5" w:rsidP="001F15A5">
      <w:pPr>
        <w:ind w:right="-96"/>
        <w:rPr>
          <w:rFonts w:ascii="Times New Roman" w:hAnsi="Times New Roman"/>
          <w:i/>
        </w:rPr>
      </w:pPr>
      <w:r w:rsidRPr="007F459E">
        <w:rPr>
          <w:rFonts w:ascii="Times New Roman" w:hAnsi="Times New Roman"/>
          <w:b/>
        </w:rPr>
        <w:t xml:space="preserve">Чтение 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научится: </w:t>
      </w:r>
    </w:p>
    <w:p w:rsidR="001F15A5" w:rsidRPr="007F459E" w:rsidRDefault="001F15A5" w:rsidP="001F15A5">
      <w:pPr>
        <w:numPr>
          <w:ilvl w:val="0"/>
          <w:numId w:val="12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1F15A5" w:rsidRPr="007F459E" w:rsidRDefault="001F15A5" w:rsidP="001F15A5">
      <w:pPr>
        <w:numPr>
          <w:ilvl w:val="0"/>
          <w:numId w:val="12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lastRenderedPageBreak/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F15A5" w:rsidRPr="007F459E" w:rsidRDefault="001F15A5" w:rsidP="001F15A5">
      <w:pPr>
        <w:numPr>
          <w:ilvl w:val="0"/>
          <w:numId w:val="13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</w:rPr>
        <w:t>читать и полностью понимать несложные аутентичные тексты, построенные на изученном языковом материале;</w:t>
      </w:r>
    </w:p>
    <w:p w:rsidR="001F15A5" w:rsidRPr="007F459E" w:rsidRDefault="001F15A5" w:rsidP="001F15A5">
      <w:pPr>
        <w:numPr>
          <w:ilvl w:val="0"/>
          <w:numId w:val="13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1F15A5" w:rsidRPr="007F459E" w:rsidRDefault="001F15A5" w:rsidP="001F15A5">
      <w:pPr>
        <w:ind w:right="-96"/>
        <w:rPr>
          <w:rFonts w:ascii="Times New Roman" w:hAnsi="Times New Roman"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13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1F15A5" w:rsidRPr="007F459E" w:rsidRDefault="001F15A5" w:rsidP="001F15A5">
      <w:pPr>
        <w:numPr>
          <w:ilvl w:val="0"/>
          <w:numId w:val="13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восстанавливать текст из разрозненных абзацев или путем добавления выпущенных фрагментов.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Письменная речь 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научится: </w:t>
      </w:r>
    </w:p>
    <w:p w:rsidR="001F15A5" w:rsidRPr="007F459E" w:rsidRDefault="001F15A5" w:rsidP="001F15A5">
      <w:pPr>
        <w:numPr>
          <w:ilvl w:val="0"/>
          <w:numId w:val="14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1F15A5" w:rsidRPr="007F459E" w:rsidRDefault="001F15A5" w:rsidP="001F15A5">
      <w:pPr>
        <w:numPr>
          <w:ilvl w:val="0"/>
          <w:numId w:val="14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1F15A5" w:rsidRPr="007F459E" w:rsidRDefault="001F15A5" w:rsidP="001F15A5">
      <w:pPr>
        <w:numPr>
          <w:ilvl w:val="0"/>
          <w:numId w:val="14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1F15A5" w:rsidRPr="007F459E" w:rsidRDefault="001F15A5" w:rsidP="001F15A5">
      <w:pPr>
        <w:numPr>
          <w:ilvl w:val="0"/>
          <w:numId w:val="14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писать небольшие письменные высказывания с опорой на образец/ план.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15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делать краткие выписки из текста с целью их использования в собственных устных высказываниях;</w:t>
      </w:r>
    </w:p>
    <w:p w:rsidR="001F15A5" w:rsidRPr="007F459E" w:rsidRDefault="001F15A5" w:rsidP="001F15A5">
      <w:pPr>
        <w:numPr>
          <w:ilvl w:val="0"/>
          <w:numId w:val="15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писать электронное письмо (</w:t>
      </w:r>
      <w:r w:rsidRPr="007F459E">
        <w:rPr>
          <w:rFonts w:ascii="Times New Roman" w:hAnsi="Times New Roman"/>
          <w:i/>
          <w:lang w:val="en-US"/>
        </w:rPr>
        <w:t>e</w:t>
      </w:r>
      <w:r w:rsidRPr="007F459E">
        <w:rPr>
          <w:rFonts w:ascii="Times New Roman" w:hAnsi="Times New Roman"/>
          <w:i/>
        </w:rPr>
        <w:t>-</w:t>
      </w:r>
      <w:r w:rsidRPr="007F459E">
        <w:rPr>
          <w:rFonts w:ascii="Times New Roman" w:hAnsi="Times New Roman"/>
          <w:i/>
          <w:lang w:val="en-US"/>
        </w:rPr>
        <w:t>mail</w:t>
      </w:r>
      <w:r w:rsidRPr="007F459E">
        <w:rPr>
          <w:rFonts w:ascii="Times New Roman" w:hAnsi="Times New Roman"/>
          <w:i/>
        </w:rPr>
        <w:t>) зарубежному другу в ответ на электронное письмо-стимул;</w:t>
      </w:r>
    </w:p>
    <w:p w:rsidR="001F15A5" w:rsidRPr="007F459E" w:rsidRDefault="001F15A5" w:rsidP="001F15A5">
      <w:pPr>
        <w:numPr>
          <w:ilvl w:val="0"/>
          <w:numId w:val="15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составлять план/ тезисы устного или письменного сообщения; </w:t>
      </w:r>
    </w:p>
    <w:p w:rsidR="001F15A5" w:rsidRPr="007F459E" w:rsidRDefault="001F15A5" w:rsidP="001F15A5">
      <w:pPr>
        <w:numPr>
          <w:ilvl w:val="0"/>
          <w:numId w:val="16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излагать в письменном виде результаты проектной деятельности;</w:t>
      </w:r>
    </w:p>
    <w:p w:rsidR="001F15A5" w:rsidRPr="007F459E" w:rsidRDefault="001F15A5" w:rsidP="001F15A5">
      <w:pPr>
        <w:numPr>
          <w:ilvl w:val="0"/>
          <w:numId w:val="16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писать небольшое письменное высказывание с опорой на нелинейный текст (таблицы, диаграммы и т. п.).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Языковые навыки и средства оперирования ими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Орфография и пунктуация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1F15A5" w:rsidRPr="007F459E" w:rsidRDefault="001F15A5" w:rsidP="001F15A5">
      <w:pPr>
        <w:numPr>
          <w:ilvl w:val="0"/>
          <w:numId w:val="21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правильно писать изученные слова;</w:t>
      </w:r>
    </w:p>
    <w:p w:rsidR="001F15A5" w:rsidRPr="007F459E" w:rsidRDefault="001F15A5" w:rsidP="001F15A5">
      <w:pPr>
        <w:numPr>
          <w:ilvl w:val="0"/>
          <w:numId w:val="21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F15A5" w:rsidRPr="007F459E" w:rsidRDefault="001F15A5" w:rsidP="001F15A5">
      <w:pPr>
        <w:numPr>
          <w:ilvl w:val="0"/>
          <w:numId w:val="21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22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сравнивать и анализировать буквосочетания немецкого языка и их транскрипцию.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Фонетическая сторона речи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соблюдать правильное ударение в изученных словах;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различать коммуникативные типы предложений по их интонации;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lastRenderedPageBreak/>
        <w:t>членить предложение на смысловые группы;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выражать модальные значения, чувства и эмоции с помощью интонации;</w:t>
      </w:r>
    </w:p>
    <w:p w:rsidR="001F15A5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Лексическая сторона речи</w:t>
      </w:r>
    </w:p>
    <w:p w:rsidR="001F15A5" w:rsidRPr="008800BC" w:rsidRDefault="001F15A5" w:rsidP="001F15A5">
      <w:pPr>
        <w:ind w:right="-96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научится: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/>
        </w:rPr>
        <w:t>•</w:t>
      </w:r>
      <w:r w:rsidRPr="008800BC">
        <w:rPr>
          <w:rFonts w:ascii="Times New Roman" w:hAnsi="Times New Roman"/>
          <w:b/>
        </w:rPr>
        <w:tab/>
      </w:r>
      <w:r w:rsidRPr="008800BC">
        <w:rPr>
          <w:rFonts w:ascii="Times New Roman" w:hAnsi="Times New Roman"/>
          <w:bCs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соблюдать существующие в немецком языке нормы лексической сочетаемости;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распознавать структуру слова при наличии: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а) аффиксации;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 глаголов с отделяемыми и неотделяемыми приставками и другими словами в функции приставок типа fernsehen, zurückkommen;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ab/>
      </w:r>
      <w:r w:rsidRPr="008800BC">
        <w:rPr>
          <w:rFonts w:ascii="Times New Roman" w:hAnsi="Times New Roman"/>
          <w:bCs/>
        </w:rPr>
        <w:tab/>
        <w:t>- существительных с суффиксами -е, -ler, -um, -ik;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ab/>
      </w:r>
      <w:r w:rsidRPr="008800BC">
        <w:rPr>
          <w:rFonts w:ascii="Times New Roman" w:hAnsi="Times New Roman"/>
          <w:bCs/>
        </w:rPr>
        <w:tab/>
        <w:t>-  прилагательных с суффиксами -isch, -los;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б) конверсии: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 существительных, образованных от прилагательных, типа das Grün, der Kranke;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в) словосложения: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 глагол + существительное, например: der Gehweg, der Springbrunnen;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 прилагательное + существительное, например: die Fremdsprache.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определять по формальным признакам принадлежность незнакомого слова к грамматико-семантическому классу слов (существительное, прилагательное, глагол) </w:t>
      </w:r>
    </w:p>
    <w:p w:rsidR="001F15A5" w:rsidRPr="008800BC" w:rsidRDefault="001F15A5" w:rsidP="001F15A5">
      <w:pPr>
        <w:ind w:right="-96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принадлежность слов к частям речи по определенным признакам (артиклям, аффиксам и др.);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и употреблять в речи различные средства связи в тексте для обеспечения его целостности, в том числе с помощью наречий zuerst, dann, nachher, zuletzt и др.;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1F15A5" w:rsidRPr="008800BC" w:rsidRDefault="001F15A5" w:rsidP="001F15A5">
      <w:pPr>
        <w:ind w:right="-96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Грамматическая сторона речи</w:t>
      </w:r>
    </w:p>
    <w:p w:rsidR="001F15A5" w:rsidRPr="008800BC" w:rsidRDefault="001F15A5" w:rsidP="001F15A5">
      <w:pPr>
        <w:ind w:right="-96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научится: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распознавать и употреблять в речи: 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безличные предложения (Es ist warm. Es ist Sommer);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предложения с глаголами legen, stellen, hangen, требую¬щими после себя дополнение в Akkusativ и обстоятельство места при ответе на вопрос Wohin? </w:t>
      </w:r>
      <w:r w:rsidRPr="008800BC">
        <w:rPr>
          <w:rFonts w:ascii="Times New Roman" w:hAnsi="Times New Roman"/>
          <w:bCs/>
          <w:lang w:val="de-DE"/>
        </w:rPr>
        <w:t>(Ich hange das Bild an die Wand);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r w:rsidRPr="008800BC">
        <w:rPr>
          <w:rFonts w:ascii="Times New Roman" w:hAnsi="Times New Roman"/>
          <w:bCs/>
        </w:rPr>
        <w:t>предложениясглаголами</w:t>
      </w:r>
      <w:r w:rsidRPr="008800BC">
        <w:rPr>
          <w:rFonts w:ascii="Times New Roman" w:hAnsi="Times New Roman"/>
          <w:bCs/>
          <w:lang w:val="de-DE"/>
        </w:rPr>
        <w:t xml:space="preserve"> beginnen, raten, vorhaben </w:t>
      </w:r>
      <w:r w:rsidRPr="008800BC">
        <w:rPr>
          <w:rFonts w:ascii="Times New Roman" w:hAnsi="Times New Roman"/>
          <w:bCs/>
        </w:rPr>
        <w:t>идр</w:t>
      </w:r>
      <w:r w:rsidRPr="008800BC">
        <w:rPr>
          <w:rFonts w:ascii="Times New Roman" w:hAnsi="Times New Roman"/>
          <w:bCs/>
          <w:lang w:val="de-DE"/>
        </w:rPr>
        <w:t xml:space="preserve">., </w:t>
      </w:r>
      <w:r w:rsidRPr="008800BC">
        <w:rPr>
          <w:rFonts w:ascii="Times New Roman" w:hAnsi="Times New Roman"/>
          <w:bCs/>
        </w:rPr>
        <w:t>требующимипослесебя</w:t>
      </w:r>
      <w:r w:rsidRPr="008800BC">
        <w:rPr>
          <w:rFonts w:ascii="Times New Roman" w:hAnsi="Times New Roman"/>
          <w:bCs/>
          <w:lang w:val="de-DE"/>
        </w:rPr>
        <w:t xml:space="preserve"> Infinitiv </w:t>
      </w:r>
      <w:r w:rsidRPr="008800BC">
        <w:rPr>
          <w:rFonts w:ascii="Times New Roman" w:hAnsi="Times New Roman"/>
          <w:bCs/>
        </w:rPr>
        <w:t>с</w:t>
      </w:r>
      <w:r w:rsidRPr="008800BC">
        <w:rPr>
          <w:rFonts w:ascii="Times New Roman" w:hAnsi="Times New Roman"/>
          <w:bCs/>
          <w:lang w:val="de-DE"/>
        </w:rPr>
        <w:t xml:space="preserve"> zu;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lastRenderedPageBreak/>
        <w:t>-</w:t>
      </w:r>
      <w:r w:rsidRPr="008800BC">
        <w:rPr>
          <w:rFonts w:ascii="Times New Roman" w:hAnsi="Times New Roman"/>
          <w:bCs/>
        </w:rPr>
        <w:tab/>
        <w:t>побудительные предложения типа Lesen wir! Wollen wir lesen!;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все типы вопросительных предложений;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предложения с неопределённо-личным местоимением man (Man schmuckt die Stadt vor Weihnachten);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r w:rsidRPr="008800BC">
        <w:rPr>
          <w:rFonts w:ascii="Times New Roman" w:hAnsi="Times New Roman"/>
          <w:bCs/>
        </w:rPr>
        <w:t>предложения</w:t>
      </w:r>
      <w:r w:rsidR="00A82051">
        <w:rPr>
          <w:rFonts w:ascii="Times New Roman" w:hAnsi="Times New Roman"/>
          <w:bCs/>
        </w:rPr>
        <w:t xml:space="preserve"> </w:t>
      </w:r>
      <w:r w:rsidRPr="008800BC">
        <w:rPr>
          <w:rFonts w:ascii="Times New Roman" w:hAnsi="Times New Roman"/>
          <w:bCs/>
        </w:rPr>
        <w:t>с</w:t>
      </w:r>
      <w:r w:rsidR="00A82051">
        <w:rPr>
          <w:rFonts w:ascii="Times New Roman" w:hAnsi="Times New Roman"/>
          <w:bCs/>
        </w:rPr>
        <w:t xml:space="preserve"> </w:t>
      </w:r>
      <w:r w:rsidRPr="008800BC">
        <w:rPr>
          <w:rFonts w:ascii="Times New Roman" w:hAnsi="Times New Roman"/>
          <w:bCs/>
        </w:rPr>
        <w:t>инфинитивной</w:t>
      </w:r>
      <w:r w:rsidR="00A82051">
        <w:rPr>
          <w:rFonts w:ascii="Times New Roman" w:hAnsi="Times New Roman"/>
          <w:bCs/>
        </w:rPr>
        <w:t xml:space="preserve"> </w:t>
      </w:r>
      <w:r w:rsidRPr="008800BC">
        <w:rPr>
          <w:rFonts w:ascii="Times New Roman" w:hAnsi="Times New Roman"/>
          <w:bCs/>
        </w:rPr>
        <w:t>группой</w:t>
      </w:r>
      <w:r w:rsidRPr="008800BC">
        <w:rPr>
          <w:rFonts w:ascii="Times New Roman" w:hAnsi="Times New Roman"/>
          <w:bCs/>
          <w:lang w:val="de-DE"/>
        </w:rPr>
        <w:t xml:space="preserve"> um ... zu (Er lemt Deutsch, um deutsche Bucher zu lesen);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r w:rsidRPr="008800BC">
        <w:rPr>
          <w:rFonts w:ascii="Times New Roman" w:hAnsi="Times New Roman"/>
          <w:bCs/>
        </w:rPr>
        <w:t>сложносочинённые</w:t>
      </w:r>
      <w:r w:rsidR="00A82051" w:rsidRPr="00A82051">
        <w:rPr>
          <w:rFonts w:ascii="Times New Roman" w:hAnsi="Times New Roman"/>
          <w:bCs/>
          <w:lang w:val="de-DE"/>
        </w:rPr>
        <w:t xml:space="preserve"> </w:t>
      </w:r>
      <w:r w:rsidRPr="008800BC">
        <w:rPr>
          <w:rFonts w:ascii="Times New Roman" w:hAnsi="Times New Roman"/>
          <w:bCs/>
        </w:rPr>
        <w:t>предложения</w:t>
      </w:r>
      <w:r w:rsidR="00A82051" w:rsidRPr="00A82051">
        <w:rPr>
          <w:rFonts w:ascii="Times New Roman" w:hAnsi="Times New Roman"/>
          <w:bCs/>
          <w:lang w:val="de-DE"/>
        </w:rPr>
        <w:t xml:space="preserve"> </w:t>
      </w:r>
      <w:r w:rsidRPr="008800BC">
        <w:rPr>
          <w:rFonts w:ascii="Times New Roman" w:hAnsi="Times New Roman"/>
          <w:bCs/>
        </w:rPr>
        <w:t>с</w:t>
      </w:r>
      <w:r w:rsidR="00A82051" w:rsidRPr="00A82051">
        <w:rPr>
          <w:rFonts w:ascii="Times New Roman" w:hAnsi="Times New Roman"/>
          <w:bCs/>
          <w:lang w:val="de-DE"/>
        </w:rPr>
        <w:t xml:space="preserve"> </w:t>
      </w:r>
      <w:r w:rsidRPr="008800BC">
        <w:rPr>
          <w:rFonts w:ascii="Times New Roman" w:hAnsi="Times New Roman"/>
          <w:bCs/>
        </w:rPr>
        <w:t>союзами</w:t>
      </w:r>
      <w:r w:rsidRPr="008800BC">
        <w:rPr>
          <w:rFonts w:ascii="Times New Roman" w:hAnsi="Times New Roman"/>
          <w:bCs/>
          <w:lang w:val="de-DE"/>
        </w:rPr>
        <w:t xml:space="preserve"> denn, darum, deshalb (Ihm gefällt das Dorfleben, denn er kann hier viel Zeit in der frischen Luft verbringen);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сложноподчинённые предложения с союзами dass, ob и др. </w:t>
      </w:r>
      <w:r w:rsidRPr="008800BC">
        <w:rPr>
          <w:rFonts w:ascii="Times New Roman" w:hAnsi="Times New Roman"/>
          <w:bCs/>
          <w:lang w:val="de-DE"/>
        </w:rPr>
        <w:t>(Er sagt, dass er gut in Mathe ist);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r w:rsidRPr="008800BC">
        <w:rPr>
          <w:rFonts w:ascii="Times New Roman" w:hAnsi="Times New Roman"/>
          <w:bCs/>
        </w:rPr>
        <w:t>сложноподчинённые</w:t>
      </w:r>
      <w:r w:rsidR="00A82051" w:rsidRPr="00A82051">
        <w:rPr>
          <w:rFonts w:ascii="Times New Roman" w:hAnsi="Times New Roman"/>
          <w:bCs/>
          <w:lang w:val="de-DE"/>
        </w:rPr>
        <w:t xml:space="preserve"> </w:t>
      </w:r>
      <w:r w:rsidRPr="008800BC">
        <w:rPr>
          <w:rFonts w:ascii="Times New Roman" w:hAnsi="Times New Roman"/>
          <w:bCs/>
        </w:rPr>
        <w:t>предложения</w:t>
      </w:r>
      <w:r w:rsidR="00A82051" w:rsidRPr="00A82051">
        <w:rPr>
          <w:rFonts w:ascii="Times New Roman" w:hAnsi="Times New Roman"/>
          <w:bCs/>
          <w:lang w:val="de-DE"/>
        </w:rPr>
        <w:t xml:space="preserve"> </w:t>
      </w:r>
      <w:r w:rsidRPr="008800BC">
        <w:rPr>
          <w:rFonts w:ascii="Times New Roman" w:hAnsi="Times New Roman"/>
          <w:bCs/>
        </w:rPr>
        <w:t>причины</w:t>
      </w:r>
      <w:r w:rsidR="00A82051" w:rsidRPr="00A82051">
        <w:rPr>
          <w:rFonts w:ascii="Times New Roman" w:hAnsi="Times New Roman"/>
          <w:bCs/>
          <w:lang w:val="de-DE"/>
        </w:rPr>
        <w:t xml:space="preserve"> </w:t>
      </w:r>
      <w:r w:rsidRPr="008800BC">
        <w:rPr>
          <w:rFonts w:ascii="Times New Roman" w:hAnsi="Times New Roman"/>
          <w:bCs/>
        </w:rPr>
        <w:t>с</w:t>
      </w:r>
      <w:r w:rsidR="00A82051" w:rsidRPr="00A82051">
        <w:rPr>
          <w:rFonts w:ascii="Times New Roman" w:hAnsi="Times New Roman"/>
          <w:bCs/>
          <w:lang w:val="de-DE"/>
        </w:rPr>
        <w:t xml:space="preserve"> </w:t>
      </w:r>
      <w:r w:rsidRPr="008800BC">
        <w:rPr>
          <w:rFonts w:ascii="Times New Roman" w:hAnsi="Times New Roman"/>
          <w:bCs/>
        </w:rPr>
        <w:t>союзами</w:t>
      </w:r>
      <w:r w:rsidRPr="008800BC">
        <w:rPr>
          <w:rFonts w:ascii="Times New Roman" w:hAnsi="Times New Roman"/>
          <w:bCs/>
          <w:lang w:val="de-DE"/>
        </w:rPr>
        <w:t xml:space="preserve"> weil, da (Er hat heute keine Zeit, weil er viele Hausaufgaben machen muss);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r w:rsidRPr="008800BC">
        <w:rPr>
          <w:rFonts w:ascii="Times New Roman" w:hAnsi="Times New Roman"/>
          <w:bCs/>
        </w:rPr>
        <w:t>сложноподчинённые</w:t>
      </w:r>
      <w:r w:rsidR="00A82051" w:rsidRPr="00A82051">
        <w:rPr>
          <w:rFonts w:ascii="Times New Roman" w:hAnsi="Times New Roman"/>
          <w:bCs/>
          <w:lang w:val="de-DE"/>
        </w:rPr>
        <w:t xml:space="preserve"> </w:t>
      </w:r>
      <w:r w:rsidRPr="008800BC">
        <w:rPr>
          <w:rFonts w:ascii="Times New Roman" w:hAnsi="Times New Roman"/>
          <w:bCs/>
        </w:rPr>
        <w:t>предложения</w:t>
      </w:r>
      <w:r w:rsidR="00A82051" w:rsidRPr="00A82051">
        <w:rPr>
          <w:rFonts w:ascii="Times New Roman" w:hAnsi="Times New Roman"/>
          <w:bCs/>
          <w:lang w:val="de-DE"/>
        </w:rPr>
        <w:t xml:space="preserve"> </w:t>
      </w:r>
      <w:r w:rsidRPr="008800BC">
        <w:rPr>
          <w:rFonts w:ascii="Times New Roman" w:hAnsi="Times New Roman"/>
          <w:bCs/>
        </w:rPr>
        <w:t>с</w:t>
      </w:r>
      <w:r w:rsidR="00A82051" w:rsidRPr="00A82051">
        <w:rPr>
          <w:rFonts w:ascii="Times New Roman" w:hAnsi="Times New Roman"/>
          <w:bCs/>
          <w:lang w:val="de-DE"/>
        </w:rPr>
        <w:t xml:space="preserve"> </w:t>
      </w:r>
      <w:r w:rsidRPr="008800BC">
        <w:rPr>
          <w:rFonts w:ascii="Times New Roman" w:hAnsi="Times New Roman"/>
          <w:bCs/>
        </w:rPr>
        <w:t>условным</w:t>
      </w:r>
      <w:r w:rsidR="00A82051" w:rsidRPr="00A82051">
        <w:rPr>
          <w:rFonts w:ascii="Times New Roman" w:hAnsi="Times New Roman"/>
          <w:bCs/>
          <w:lang w:val="de-DE"/>
        </w:rPr>
        <w:t xml:space="preserve"> </w:t>
      </w:r>
      <w:r w:rsidRPr="008800BC">
        <w:rPr>
          <w:rFonts w:ascii="Times New Roman" w:hAnsi="Times New Roman"/>
          <w:bCs/>
        </w:rPr>
        <w:t>союзом</w:t>
      </w:r>
      <w:r w:rsidRPr="008800BC">
        <w:rPr>
          <w:rFonts w:ascii="Times New Roman" w:hAnsi="Times New Roman"/>
          <w:bCs/>
          <w:lang w:val="de-DE"/>
        </w:rPr>
        <w:t xml:space="preserve"> wenn (Wenn du Lust hast, komm zu mir zu Besuch);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сложноподчинённые предложения с придаточными времени (с союзами wenn, als, nachdem);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сложноподчинённые предложения с придаточными определительными (с относительными местоимениями die, deren, dessen);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сложноподчинённые предложения с придаточными цели (с союзом damit);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распознавать структуру предложения по формальным при¬знакам: по наличию/отсутствию инфинитивных оборотов: um ... zu + Infinitiv, statt ... zu + Infmitiv, ohne ... zu + Infinitiv);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распознавать и употреблять в речи: 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слабые и сильные глаголы со вспомогательным глаголом haben в Perfekt;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сильные глаголы со вспомогательным глаголом sein в Perfekt (kommen, fahren, gehen);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Präteritum слабых и сильных глаголов, а также вспомога¬тельных и модальных глаголов;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глаголы с отделяемыми и неотделяемыми приставками в Präsens, Perfekt, Präteritum, Futur (anfangen, beschreiben);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временные формы в Passiv (Präsens, Präteritum);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местоименные наречия (worüber, darüber, womit, damit);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возвратные глаголы в основных временных формах Präsens, Perfekt, Präteritum (sich anziehen, sich waschen);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определённый, неопределённый и нулевой артикли, склонения существительных нарицательных; склонения прилагательных и наречий; предлогов, имеющих двойное управление, пред¬логов, требующих Dativ, предлогов, требующих Akkusativ;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местоимения: личные, притяжательные, неопределённые jemand, man);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Plusquamperfekt при согласовании времён;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количественные числительные и порядковые числительные.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владеть особенностями спряжения наиболее распространенных сильных глаголов, отобранных для данного этапа обучения; возвратных (местоименных) глаголов. </w:t>
      </w:r>
    </w:p>
    <w:p w:rsidR="001F15A5" w:rsidRPr="008800BC" w:rsidRDefault="001F15A5" w:rsidP="001F15A5">
      <w:pPr>
        <w:ind w:right="-96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</w:r>
      <w:r w:rsidRPr="008800BC">
        <w:rPr>
          <w:rFonts w:ascii="Times New Roman" w:hAnsi="Times New Roman"/>
          <w:bCs/>
          <w:i/>
          <w:iCs/>
        </w:rPr>
        <w:t>распознавать структуру предложения по формальным признакам, а именно: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- по наличию придаточных предложений;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- по наличию инфинитивных оборотов: um ... zu + Infinitiv и просто zu + Infinitiv;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определять значение придаточного предложения по значению союза (например, временных придаточных предложений, не входящих в активный грамматический минимум на данном этапе обучения).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и употреблять в речи определения, выраженные прилагательными, в правильном порядке их следования;</w:t>
      </w:r>
    </w:p>
    <w:p w:rsidR="001F15A5" w:rsidRPr="009C6A53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речи.</w:t>
      </w:r>
    </w:p>
    <w:p w:rsidR="001F15A5" w:rsidRPr="00DA7409" w:rsidRDefault="001F15A5" w:rsidP="001F15A5">
      <w:pPr>
        <w:rPr>
          <w:rFonts w:ascii="Times New Roman" w:eastAsia="Calibri" w:hAnsi="Times New Roman"/>
          <w:b/>
        </w:rPr>
      </w:pPr>
      <w:r w:rsidRPr="00DA7409">
        <w:rPr>
          <w:rFonts w:ascii="Times New Roman" w:eastAsia="Calibri" w:hAnsi="Times New Roman"/>
          <w:b/>
        </w:rPr>
        <w:lastRenderedPageBreak/>
        <w:t>Социокультурные знания и умения</w:t>
      </w:r>
    </w:p>
    <w:p w:rsidR="001F15A5" w:rsidRPr="00DA7409" w:rsidRDefault="001F15A5" w:rsidP="001F15A5">
      <w:pPr>
        <w:rPr>
          <w:rFonts w:ascii="Times New Roman" w:eastAsia="Calibri" w:hAnsi="Times New Roman"/>
          <w:b/>
        </w:rPr>
      </w:pPr>
      <w:r w:rsidRPr="00DA7409">
        <w:rPr>
          <w:rFonts w:ascii="Times New Roman" w:eastAsia="Calibri" w:hAnsi="Times New Roman"/>
          <w:b/>
        </w:rPr>
        <w:t>Выпускник научится:</w:t>
      </w:r>
    </w:p>
    <w:p w:rsidR="001F15A5" w:rsidRPr="00DA7409" w:rsidRDefault="001F15A5" w:rsidP="001F15A5">
      <w:pPr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/>
        </w:rPr>
        <w:t>•</w:t>
      </w:r>
      <w:r w:rsidRPr="00DA7409">
        <w:rPr>
          <w:rFonts w:ascii="Times New Roman" w:eastAsia="Calibri" w:hAnsi="Times New Roman"/>
          <w:b/>
        </w:rPr>
        <w:tab/>
      </w:r>
      <w:r w:rsidRPr="00DA7409">
        <w:rPr>
          <w:rFonts w:ascii="Times New Roman" w:eastAsia="Calibri" w:hAnsi="Times New Roman"/>
          <w:bCs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1F15A5" w:rsidRPr="00DA7409" w:rsidRDefault="001F15A5" w:rsidP="001F15A5">
      <w:pPr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  <w:t>представлять родную страну и культуру на английском языке;</w:t>
      </w:r>
    </w:p>
    <w:p w:rsidR="001F15A5" w:rsidRPr="00DA7409" w:rsidRDefault="001F15A5" w:rsidP="001F15A5">
      <w:pPr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  <w:t>понимать социокультурные реалии при чтении и аудировании в рамках изученного материала.</w:t>
      </w:r>
    </w:p>
    <w:p w:rsidR="001F15A5" w:rsidRPr="00C721F3" w:rsidRDefault="001F15A5" w:rsidP="001F15A5">
      <w:pPr>
        <w:rPr>
          <w:rFonts w:ascii="Times New Roman" w:eastAsia="Calibri" w:hAnsi="Times New Roman"/>
          <w:b/>
        </w:rPr>
      </w:pPr>
      <w:r w:rsidRPr="00C721F3">
        <w:rPr>
          <w:rFonts w:ascii="Times New Roman" w:eastAsia="Calibri" w:hAnsi="Times New Roman"/>
          <w:b/>
        </w:rPr>
        <w:t>Выпускник получит возможность научиться:</w:t>
      </w:r>
    </w:p>
    <w:p w:rsidR="001F15A5" w:rsidRPr="00C721F3" w:rsidRDefault="001F15A5" w:rsidP="001F15A5">
      <w:pPr>
        <w:rPr>
          <w:rFonts w:ascii="Times New Roman" w:eastAsia="Calibri" w:hAnsi="Times New Roman"/>
          <w:bCs/>
          <w:i/>
          <w:iCs/>
        </w:rPr>
      </w:pPr>
      <w:r w:rsidRPr="00C721F3">
        <w:rPr>
          <w:rFonts w:ascii="Times New Roman" w:eastAsia="Calibri" w:hAnsi="Times New Roman"/>
          <w:bCs/>
          <w:i/>
          <w:iCs/>
        </w:rPr>
        <w:t>•</w:t>
      </w:r>
      <w:r w:rsidRPr="00C721F3">
        <w:rPr>
          <w:rFonts w:ascii="Times New Roman" w:eastAsia="Calibri" w:hAnsi="Times New Roman"/>
          <w:bCs/>
          <w:i/>
          <w:iCs/>
        </w:rPr>
        <w:tab/>
        <w:t>использовать социокультурные реалии при создании устных и письменных высказываний;</w:t>
      </w:r>
    </w:p>
    <w:p w:rsidR="001F15A5" w:rsidRPr="00C721F3" w:rsidRDefault="001F15A5" w:rsidP="001F15A5">
      <w:pPr>
        <w:rPr>
          <w:rFonts w:ascii="Times New Roman" w:eastAsia="Calibri" w:hAnsi="Times New Roman"/>
          <w:bCs/>
          <w:i/>
          <w:iCs/>
        </w:rPr>
      </w:pPr>
      <w:r w:rsidRPr="00C721F3">
        <w:rPr>
          <w:rFonts w:ascii="Times New Roman" w:eastAsia="Calibri" w:hAnsi="Times New Roman"/>
          <w:bCs/>
          <w:i/>
          <w:iCs/>
        </w:rPr>
        <w:t>•</w:t>
      </w:r>
      <w:r w:rsidRPr="00C721F3">
        <w:rPr>
          <w:rFonts w:ascii="Times New Roman" w:eastAsia="Calibri" w:hAnsi="Times New Roman"/>
          <w:bCs/>
          <w:i/>
          <w:iCs/>
        </w:rPr>
        <w:tab/>
        <w:t>находить сходство и различие в традициях родной страны и страны/стран изучаемого языка.</w:t>
      </w:r>
    </w:p>
    <w:p w:rsidR="001F15A5" w:rsidRPr="00C721F3" w:rsidRDefault="001F15A5" w:rsidP="001F15A5">
      <w:pPr>
        <w:rPr>
          <w:rFonts w:ascii="Times New Roman" w:eastAsia="Calibri" w:hAnsi="Times New Roman"/>
          <w:b/>
        </w:rPr>
      </w:pPr>
      <w:r w:rsidRPr="00C721F3">
        <w:rPr>
          <w:rFonts w:ascii="Times New Roman" w:eastAsia="Calibri" w:hAnsi="Times New Roman"/>
          <w:b/>
        </w:rPr>
        <w:t>Компенсаторные умения</w:t>
      </w:r>
    </w:p>
    <w:p w:rsidR="001F15A5" w:rsidRPr="00C721F3" w:rsidRDefault="001F15A5" w:rsidP="001F15A5">
      <w:pPr>
        <w:rPr>
          <w:rFonts w:ascii="Times New Roman" w:eastAsia="Calibri" w:hAnsi="Times New Roman"/>
          <w:b/>
        </w:rPr>
      </w:pPr>
      <w:r w:rsidRPr="00C721F3">
        <w:rPr>
          <w:rFonts w:ascii="Times New Roman" w:eastAsia="Calibri" w:hAnsi="Times New Roman"/>
          <w:b/>
        </w:rPr>
        <w:t>Выпускник научится:</w:t>
      </w:r>
    </w:p>
    <w:p w:rsidR="001F15A5" w:rsidRPr="00DA7409" w:rsidRDefault="001F15A5" w:rsidP="001F15A5">
      <w:pPr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  <w:t>выходить из положения при дефиците языковых средств: использовать переспрос при говорении.</w:t>
      </w:r>
    </w:p>
    <w:p w:rsidR="001F15A5" w:rsidRPr="00DA7409" w:rsidRDefault="001F15A5" w:rsidP="001F15A5">
      <w:pPr>
        <w:rPr>
          <w:rFonts w:ascii="Times New Roman" w:eastAsia="Calibri" w:hAnsi="Times New Roman"/>
          <w:b/>
        </w:rPr>
      </w:pPr>
      <w:r w:rsidRPr="00DA7409">
        <w:rPr>
          <w:rFonts w:ascii="Times New Roman" w:eastAsia="Calibri" w:hAnsi="Times New Roman"/>
          <w:b/>
        </w:rPr>
        <w:t>Выпускник получит возможность научиться:</w:t>
      </w:r>
    </w:p>
    <w:p w:rsidR="001F15A5" w:rsidRPr="00DA7409" w:rsidRDefault="001F15A5" w:rsidP="001F15A5">
      <w:pPr>
        <w:rPr>
          <w:rFonts w:ascii="Times New Roman" w:eastAsia="Calibri" w:hAnsi="Times New Roman"/>
          <w:bCs/>
          <w:i/>
          <w:i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</w:r>
      <w:r w:rsidRPr="00DA7409">
        <w:rPr>
          <w:rFonts w:ascii="Times New Roman" w:eastAsia="Calibri" w:hAnsi="Times New Roman"/>
          <w:bCs/>
          <w:i/>
          <w:iCs/>
        </w:rPr>
        <w:t>использовать перифраз, синонимические и антонимические средства при говорении;</w:t>
      </w:r>
    </w:p>
    <w:p w:rsidR="001F15A5" w:rsidRPr="001F15A5" w:rsidRDefault="001F15A5" w:rsidP="001F15A5">
      <w:pPr>
        <w:rPr>
          <w:rFonts w:ascii="Times New Roman" w:eastAsia="Calibri" w:hAnsi="Times New Roman"/>
          <w:bCs/>
          <w:i/>
          <w:iCs/>
        </w:rPr>
      </w:pPr>
      <w:r w:rsidRPr="00DA7409">
        <w:rPr>
          <w:rFonts w:ascii="Times New Roman" w:eastAsia="Calibri" w:hAnsi="Times New Roman"/>
          <w:bCs/>
          <w:i/>
          <w:iCs/>
        </w:rPr>
        <w:t>•</w:t>
      </w:r>
      <w:r w:rsidRPr="00DA7409">
        <w:rPr>
          <w:rFonts w:ascii="Times New Roman" w:eastAsia="Calibri" w:hAnsi="Times New Roman"/>
          <w:bCs/>
          <w:i/>
          <w:iCs/>
        </w:rPr>
        <w:tab/>
        <w:t>пользоваться языковой и контекстуальной догадкой при аудировании и чтении.</w:t>
      </w:r>
    </w:p>
    <w:p w:rsidR="001F15A5" w:rsidRDefault="001F15A5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A82051" w:rsidRDefault="00A82051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7D07A7" w:rsidRDefault="007D07A7" w:rsidP="0099456A">
      <w:pPr>
        <w:jc w:val="center"/>
        <w:rPr>
          <w:rFonts w:ascii="Times New Roman" w:eastAsia="Calibri" w:hAnsi="Times New Roman"/>
          <w:b/>
        </w:rPr>
      </w:pPr>
    </w:p>
    <w:p w:rsidR="0099456A" w:rsidRPr="0099456A" w:rsidRDefault="0099456A" w:rsidP="0099456A">
      <w:pPr>
        <w:jc w:val="center"/>
        <w:rPr>
          <w:rFonts w:ascii="Times New Roman" w:eastAsia="Calibri" w:hAnsi="Times New Roman"/>
          <w:b/>
        </w:rPr>
      </w:pPr>
      <w:r w:rsidRPr="0099456A">
        <w:rPr>
          <w:rFonts w:ascii="Times New Roman" w:eastAsia="Calibri" w:hAnsi="Times New Roman"/>
          <w:b/>
        </w:rPr>
        <w:lastRenderedPageBreak/>
        <w:t>Содержание учебного предмета</w:t>
      </w:r>
    </w:p>
    <w:p w:rsidR="0099456A" w:rsidRPr="0099456A" w:rsidRDefault="0099456A" w:rsidP="0099456A">
      <w:pPr>
        <w:rPr>
          <w:rFonts w:ascii="Times New Roman" w:eastAsia="Times New Roman" w:hAnsi="Times New Roman"/>
          <w:b/>
        </w:rPr>
      </w:pPr>
    </w:p>
    <w:p w:rsidR="0099456A" w:rsidRPr="0099456A" w:rsidRDefault="0099456A" w:rsidP="0099456A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9</w:t>
      </w:r>
      <w:r w:rsidRPr="0099456A">
        <w:rPr>
          <w:rFonts w:ascii="Times New Roman" w:eastAsia="Times New Roman" w:hAnsi="Times New Roman"/>
          <w:b/>
        </w:rPr>
        <w:t xml:space="preserve"> класс</w:t>
      </w:r>
    </w:p>
    <w:p w:rsidR="0099456A" w:rsidRPr="0099456A" w:rsidRDefault="0099456A" w:rsidP="0099456A">
      <w:pPr>
        <w:rPr>
          <w:rFonts w:ascii="Times New Roman" w:eastAsia="Times New Roman" w:hAnsi="Times New Roman"/>
          <w:b/>
        </w:rPr>
      </w:pPr>
    </w:p>
    <w:tbl>
      <w:tblPr>
        <w:tblStyle w:val="11"/>
        <w:tblW w:w="9810" w:type="dxa"/>
        <w:tblInd w:w="108" w:type="dxa"/>
        <w:tblLook w:val="04A0" w:firstRow="1" w:lastRow="0" w:firstColumn="1" w:lastColumn="0" w:noHBand="0" w:noVBand="1"/>
      </w:tblPr>
      <w:tblGrid>
        <w:gridCol w:w="2080"/>
        <w:gridCol w:w="6151"/>
        <w:gridCol w:w="1579"/>
      </w:tblGrid>
      <w:tr w:rsidR="0099456A" w:rsidRPr="0099456A" w:rsidTr="00C34BF5">
        <w:trPr>
          <w:trHeight w:val="143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9456A">
              <w:rPr>
                <w:rFonts w:ascii="Times New Roman" w:eastAsia="Times New Roman" w:hAnsi="Times New Roman"/>
                <w:b/>
              </w:rPr>
              <w:t xml:space="preserve">Раздел </w:t>
            </w:r>
            <w:r w:rsidRPr="0099456A">
              <w:rPr>
                <w:rFonts w:ascii="Times New Roman" w:eastAsia="Times New Roman" w:hAnsi="Times New Roman"/>
              </w:rPr>
              <w:t>учебной программы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9456A">
              <w:rPr>
                <w:rFonts w:ascii="Times New Roman" w:eastAsia="Times New Roman" w:hAnsi="Times New Roman"/>
                <w:b/>
              </w:rPr>
              <w:t xml:space="preserve">Основное содержание раздела </w:t>
            </w:r>
            <w:r w:rsidRPr="0099456A">
              <w:rPr>
                <w:rFonts w:ascii="Times New Roman" w:eastAsia="Times New Roman" w:hAnsi="Times New Roman"/>
              </w:rPr>
              <w:t>учебной программы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jc w:val="center"/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Количество часов</w:t>
            </w:r>
          </w:p>
        </w:tc>
      </w:tr>
      <w:tr w:rsidR="0099456A" w:rsidRPr="0099456A" w:rsidTr="00C34BF5">
        <w:trPr>
          <w:trHeight w:val="425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Моя семья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tabs>
                <w:tab w:val="left" w:pos="5123"/>
              </w:tabs>
              <w:rPr>
                <w:rFonts w:ascii="Times New Roman" w:eastAsia="Times New Roman" w:hAnsi="Times New Roman"/>
                <w:bCs/>
                <w:spacing w:val="4"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Взаимоотношения в семье. Конфликтные ситуации и способы их решения.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3 ч.</w:t>
            </w:r>
          </w:p>
        </w:tc>
      </w:tr>
      <w:tr w:rsidR="0099456A" w:rsidRPr="0099456A" w:rsidTr="00C34BF5">
        <w:trPr>
          <w:trHeight w:val="143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Мои друзья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Лучший друг/подруга. Внешность и черты характера. Межличностные взаимоотношения с друзьями и в школе. 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  <w:r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C34BF5">
        <w:trPr>
          <w:trHeight w:val="682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Свободное время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5 </w:t>
            </w:r>
            <w:r w:rsidR="0099456A" w:rsidRPr="0099456A">
              <w:rPr>
                <w:rFonts w:ascii="Times New Roman" w:eastAsia="Times New Roman" w:hAnsi="Times New Roman"/>
              </w:rPr>
              <w:t>ч.</w:t>
            </w:r>
          </w:p>
        </w:tc>
      </w:tr>
      <w:tr w:rsidR="0099456A" w:rsidRPr="0099456A" w:rsidTr="00C34BF5">
        <w:trPr>
          <w:trHeight w:val="513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Здоровый образ жизни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Спорт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  <w:strike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Виды спорта. Спортивные игры. Спортивные соревнования.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 ч.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Школа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Выбор профессии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Путешествия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Путешествия по России и странам изучаемого языка. Транспорт.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2 ч.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Окружающий мир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Средства массовой информации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Страны изучаемого языка и родная страна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Страны, столицы, крупные города. Выдающиеся люди и их вклад в науку и мировую культуру.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1C65F5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C34BF5">
        <w:trPr>
          <w:trHeight w:val="327"/>
        </w:trPr>
        <w:tc>
          <w:tcPr>
            <w:tcW w:w="9810" w:type="dxa"/>
            <w:gridSpan w:val="3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Коммуникативные умения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Говорение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Диалогическая речь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1437" w:type="dxa"/>
            <w:vMerge w:val="restart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Монологическая речь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</w:t>
            </w: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на зрительную наглядность, прочитанный/прослушанный текст и/или вербальные опоры (ключевые слова, план, вопросы)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143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Аудирование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143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Чтение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</w:tc>
        <w:tc>
          <w:tcPr>
            <w:tcW w:w="143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Письменная речь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143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C34BF5">
        <w:trPr>
          <w:trHeight w:val="327"/>
        </w:trPr>
        <w:tc>
          <w:tcPr>
            <w:tcW w:w="9810" w:type="dxa"/>
            <w:gridSpan w:val="3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Орфография и пунктуация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Правильное написание изученных слов. Правильное использование знаков препинания (точки, </w:t>
            </w: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вопросительного и восклицательного знака) в конце предложения.</w:t>
            </w:r>
          </w:p>
        </w:tc>
        <w:tc>
          <w:tcPr>
            <w:tcW w:w="1437" w:type="dxa"/>
            <w:vMerge w:val="restart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lastRenderedPageBreak/>
              <w:t xml:space="preserve">Содержание данного раздела </w:t>
            </w:r>
            <w:r w:rsidRPr="0099456A">
              <w:rPr>
                <w:rFonts w:ascii="Times New Roman" w:eastAsia="Times New Roman" w:hAnsi="Times New Roman"/>
              </w:rPr>
              <w:lastRenderedPageBreak/>
              <w:t>реализуется на каждом уроке в 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Фонетическая сторона речи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143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Лексическая сторона речи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143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</w:t>
            </w:r>
          </w:p>
        </w:tc>
        <w:tc>
          <w:tcPr>
            <w:tcW w:w="143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Социокультурные знания и умения.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lastRenderedPageBreak/>
              <w:t>предыдущих разделов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Совершенствование умений: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Формирование и совершенствование умений: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lastRenderedPageBreak/>
              <w:t xml:space="preserve">Содержание данного раздела реализуется на каждом уроке в </w:t>
            </w:r>
            <w:r w:rsidRPr="0099456A">
              <w:rPr>
                <w:rFonts w:ascii="Times New Roman" w:eastAsia="Times New Roman" w:hAnsi="Times New Roman"/>
              </w:rPr>
              <w:lastRenderedPageBreak/>
              <w:t>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99456A" w:rsidRPr="0099456A" w:rsidTr="00C34BF5">
        <w:trPr>
          <w:trHeight w:val="327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Специальные учебные умения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Формирование и совершенствование умений: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семантизировать слова на основе языковой догадки;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участвовать в проектной деятельности меж- и метапредметного характера.</w:t>
            </w: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99456A" w:rsidRPr="0099456A" w:rsidTr="00C34BF5">
        <w:trPr>
          <w:trHeight w:val="444"/>
        </w:trPr>
        <w:tc>
          <w:tcPr>
            <w:tcW w:w="208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6293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37" w:type="dxa"/>
            <w:shd w:val="clear" w:color="auto" w:fill="auto"/>
            <w:tcMar>
              <w:left w:w="108" w:type="dxa"/>
            </w:tcMar>
          </w:tcPr>
          <w:p w:rsidR="0099456A" w:rsidRPr="0099456A" w:rsidRDefault="001C65F5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68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</w:tbl>
    <w:p w:rsidR="00F63097" w:rsidRDefault="00F63097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C34BF5" w:rsidRDefault="00C34BF5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F63097" w:rsidRDefault="00F63097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865CFA" w:rsidRPr="009E1DB0" w:rsidRDefault="00865CFA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  <w:r w:rsidRPr="009E1DB0">
        <w:rPr>
          <w:rFonts w:ascii="Times New Roman" w:eastAsia="Calibri" w:hAnsi="Times New Roman"/>
          <w:b/>
          <w:sz w:val="22"/>
          <w:szCs w:val="22"/>
        </w:rPr>
        <w:lastRenderedPageBreak/>
        <w:t>Тематическое планирование</w:t>
      </w:r>
    </w:p>
    <w:p w:rsidR="00865CFA" w:rsidRPr="009E1DB0" w:rsidRDefault="00865CFA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  <w:r>
        <w:rPr>
          <w:rFonts w:ascii="Times New Roman" w:eastAsia="Calibri" w:hAnsi="Times New Roman"/>
          <w:b/>
          <w:sz w:val="22"/>
          <w:szCs w:val="22"/>
        </w:rPr>
        <w:t>9</w:t>
      </w:r>
      <w:r w:rsidRPr="009E1DB0">
        <w:rPr>
          <w:rFonts w:ascii="Times New Roman" w:eastAsia="Calibri" w:hAnsi="Times New Roman"/>
          <w:b/>
          <w:sz w:val="22"/>
          <w:szCs w:val="22"/>
        </w:rPr>
        <w:t xml:space="preserve"> класс (</w:t>
      </w:r>
      <w:r>
        <w:rPr>
          <w:rFonts w:ascii="Times New Roman" w:eastAsia="Calibri" w:hAnsi="Times New Roman"/>
          <w:b/>
          <w:sz w:val="22"/>
          <w:szCs w:val="22"/>
        </w:rPr>
        <w:t>68</w:t>
      </w:r>
      <w:r w:rsidRPr="009E1DB0">
        <w:rPr>
          <w:rFonts w:ascii="Times New Roman" w:eastAsia="Calibri" w:hAnsi="Times New Roman"/>
          <w:b/>
          <w:sz w:val="22"/>
          <w:szCs w:val="22"/>
        </w:rPr>
        <w:t xml:space="preserve"> часов)</w:t>
      </w:r>
    </w:p>
    <w:p w:rsidR="00865CFA" w:rsidRPr="009E1DB0" w:rsidRDefault="00865CFA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tbl>
      <w:tblPr>
        <w:tblStyle w:val="2"/>
        <w:tblW w:w="9918" w:type="dxa"/>
        <w:tblLook w:val="04A0" w:firstRow="1" w:lastRow="0" w:firstColumn="1" w:lastColumn="0" w:noHBand="0" w:noVBand="1"/>
      </w:tblPr>
      <w:tblGrid>
        <w:gridCol w:w="912"/>
        <w:gridCol w:w="1752"/>
        <w:gridCol w:w="7254"/>
      </w:tblGrid>
      <w:tr w:rsidR="00865CFA" w:rsidRPr="009E1DB0" w:rsidTr="00C34BF5">
        <w:trPr>
          <w:trHeight w:val="147"/>
        </w:trPr>
        <w:tc>
          <w:tcPr>
            <w:tcW w:w="912" w:type="dxa"/>
          </w:tcPr>
          <w:p w:rsidR="00865CFA" w:rsidRPr="009E1DB0" w:rsidRDefault="00865CFA" w:rsidP="00865CFA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  <w:shd w:val="clear" w:color="auto" w:fill="FFFFFF"/>
              </w:rPr>
            </w:pPr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>№ ур</w:t>
            </w:r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</w:rPr>
              <w:t>ока</w:t>
            </w:r>
          </w:p>
        </w:tc>
        <w:tc>
          <w:tcPr>
            <w:tcW w:w="1752" w:type="dxa"/>
          </w:tcPr>
          <w:p w:rsidR="00865CFA" w:rsidRPr="009E1DB0" w:rsidRDefault="00865CFA" w:rsidP="00865CFA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</w:pPr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>Разделы</w:t>
            </w:r>
          </w:p>
        </w:tc>
        <w:tc>
          <w:tcPr>
            <w:tcW w:w="7254" w:type="dxa"/>
          </w:tcPr>
          <w:p w:rsidR="00865CFA" w:rsidRPr="009E1DB0" w:rsidRDefault="00865CFA" w:rsidP="007D07A7">
            <w:pPr>
              <w:widowControl w:val="0"/>
              <w:shd w:val="clear" w:color="auto" w:fill="FFFFFF"/>
              <w:tabs>
                <w:tab w:val="left" w:pos="14298"/>
              </w:tabs>
              <w:jc w:val="both"/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</w:pPr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>Тема урока,  элементы содержания</w:t>
            </w:r>
          </w:p>
        </w:tc>
      </w:tr>
      <w:tr w:rsidR="00865CFA" w:rsidRPr="009E1DB0" w:rsidTr="00C34BF5">
        <w:trPr>
          <w:trHeight w:val="147"/>
        </w:trPr>
        <w:tc>
          <w:tcPr>
            <w:tcW w:w="9918" w:type="dxa"/>
            <w:gridSpan w:val="3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/>
                <w:sz w:val="22"/>
                <w:szCs w:val="22"/>
              </w:rPr>
            </w:pPr>
            <w:r w:rsidRPr="009E1DB0">
              <w:rPr>
                <w:b/>
                <w:sz w:val="22"/>
                <w:szCs w:val="22"/>
              </w:rPr>
              <w:t>1 четверть (</w:t>
            </w:r>
            <w:r>
              <w:rPr>
                <w:b/>
                <w:sz w:val="22"/>
                <w:szCs w:val="22"/>
              </w:rPr>
              <w:t>16</w:t>
            </w:r>
            <w:r w:rsidRPr="009E1DB0">
              <w:rPr>
                <w:b/>
                <w:sz w:val="22"/>
                <w:szCs w:val="22"/>
              </w:rPr>
              <w:t xml:space="preserve"> ч.)</w:t>
            </w:r>
          </w:p>
          <w:p w:rsidR="00865CFA" w:rsidRPr="0057647B" w:rsidRDefault="00865CFA" w:rsidP="007D07A7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Мои друзья (</w:t>
            </w:r>
            <w:r w:rsidR="004D16D2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ч.). </w:t>
            </w:r>
            <w:r>
              <w:rPr>
                <w:rFonts w:eastAsia="Times New Roman"/>
                <w:b/>
                <w:bCs/>
              </w:rPr>
              <w:t>Окружающий мир (</w:t>
            </w:r>
            <w:r w:rsidR="004D16D2">
              <w:rPr>
                <w:rFonts w:eastAsia="Times New Roman"/>
                <w:b/>
                <w:bCs/>
              </w:rPr>
              <w:t>3</w:t>
            </w:r>
            <w:r>
              <w:rPr>
                <w:rFonts w:eastAsia="Times New Roman"/>
                <w:b/>
                <w:bCs/>
              </w:rPr>
              <w:t xml:space="preserve"> ч). Школа (</w:t>
            </w:r>
            <w:r w:rsidR="004D16D2">
              <w:rPr>
                <w:rFonts w:eastAsia="Times New Roman"/>
                <w:b/>
                <w:bCs/>
              </w:rPr>
              <w:t>3</w:t>
            </w:r>
            <w:r>
              <w:rPr>
                <w:rFonts w:eastAsia="Times New Roman"/>
                <w:b/>
                <w:bCs/>
              </w:rPr>
              <w:t xml:space="preserve"> ч.). Моя семья (</w:t>
            </w:r>
            <w:r w:rsidR="004D16D2">
              <w:rPr>
                <w:rFonts w:eastAsia="Times New Roman"/>
                <w:b/>
                <w:bCs/>
              </w:rPr>
              <w:t>2</w:t>
            </w:r>
            <w:r>
              <w:rPr>
                <w:rFonts w:eastAsia="Times New Roman"/>
                <w:b/>
                <w:bCs/>
              </w:rPr>
              <w:t xml:space="preserve"> ч.)</w:t>
            </w:r>
            <w:r w:rsidR="004D16D2">
              <w:rPr>
                <w:rFonts w:eastAsia="Times New Roman"/>
                <w:b/>
                <w:bCs/>
              </w:rPr>
              <w:t xml:space="preserve">. Свободное время (2 ч.). Здоровый образ жизни (1 ч.). </w:t>
            </w:r>
          </w:p>
        </w:tc>
      </w:tr>
      <w:tr w:rsidR="00865CFA" w:rsidRPr="009E1DB0" w:rsidTr="00C34BF5">
        <w:trPr>
          <w:trHeight w:val="147"/>
        </w:trPr>
        <w:tc>
          <w:tcPr>
            <w:tcW w:w="912" w:type="dxa"/>
          </w:tcPr>
          <w:p w:rsidR="00865CFA" w:rsidRPr="009E1DB0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 w:rsidRPr="009E1DB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865CFA" w:rsidRPr="009E1DB0" w:rsidRDefault="00865CFA" w:rsidP="00865CFA">
            <w:pPr>
              <w:jc w:val="center"/>
              <w:rPr>
                <w:b/>
                <w:sz w:val="22"/>
                <w:szCs w:val="22"/>
              </w:rPr>
            </w:pPr>
            <w:r w:rsidRPr="00165665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165665">
              <w:rPr>
                <w:bCs/>
                <w:i/>
                <w:sz w:val="22"/>
                <w:szCs w:val="22"/>
              </w:rPr>
              <w:t xml:space="preserve">Межличностные взаимоотношения с друзьями и в школе. </w:t>
            </w:r>
          </w:p>
          <w:p w:rsidR="00865CFA" w:rsidRPr="0016566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iCs/>
                <w:sz w:val="22"/>
                <w:szCs w:val="22"/>
              </w:rPr>
            </w:pPr>
            <w:r w:rsidRPr="00165665">
              <w:rPr>
                <w:bCs/>
                <w:i/>
                <w:iCs/>
                <w:sz w:val="22"/>
                <w:szCs w:val="22"/>
              </w:rPr>
              <w:t>Коммуникативные умения</w:t>
            </w:r>
            <w:r>
              <w:rPr>
                <w:bCs/>
                <w:i/>
                <w:iCs/>
                <w:sz w:val="22"/>
                <w:szCs w:val="22"/>
              </w:rPr>
              <w:t xml:space="preserve">. </w:t>
            </w:r>
            <w:r w:rsidRPr="00165665">
              <w:rPr>
                <w:bCs/>
                <w:i/>
                <w:iCs/>
                <w:sz w:val="22"/>
                <w:szCs w:val="22"/>
              </w:rPr>
              <w:t>Говорение</w:t>
            </w:r>
            <w:r>
              <w:rPr>
                <w:bCs/>
                <w:i/>
                <w:iCs/>
                <w:sz w:val="22"/>
                <w:szCs w:val="22"/>
              </w:rPr>
              <w:t>.</w:t>
            </w:r>
          </w:p>
          <w:p w:rsidR="00865CFA" w:rsidRPr="0016566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iCs/>
                <w:sz w:val="22"/>
                <w:szCs w:val="22"/>
              </w:rPr>
            </w:pPr>
            <w:r w:rsidRPr="00165665">
              <w:rPr>
                <w:bCs/>
                <w:i/>
                <w:iCs/>
                <w:sz w:val="22"/>
                <w:szCs w:val="22"/>
              </w:rPr>
              <w:t>Диалогическая речь</w:t>
            </w:r>
            <w:r>
              <w:rPr>
                <w:bCs/>
                <w:i/>
                <w:iCs/>
                <w:sz w:val="22"/>
                <w:szCs w:val="22"/>
              </w:rPr>
              <w:t>.</w:t>
            </w:r>
          </w:p>
          <w:p w:rsidR="00865CFA" w:rsidRPr="0016566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iCs/>
                <w:sz w:val="22"/>
                <w:szCs w:val="22"/>
              </w:rPr>
            </w:pPr>
            <w:r w:rsidRPr="00165665">
              <w:rPr>
                <w:bCs/>
                <w:i/>
                <w:iCs/>
                <w:sz w:val="22"/>
                <w:szCs w:val="22"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865CFA" w:rsidRPr="0016566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sz w:val="22"/>
                <w:szCs w:val="22"/>
              </w:rPr>
            </w:pPr>
            <w:r w:rsidRPr="00165665">
              <w:rPr>
                <w:bCs/>
                <w:sz w:val="22"/>
                <w:szCs w:val="22"/>
              </w:rPr>
              <w:t>Знакомство. Алфавит.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Pr="009E1DB0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 w:rsidRPr="009E1DB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52" w:type="dxa"/>
          </w:tcPr>
          <w:p w:rsidR="00865CFA" w:rsidRPr="009E1DB0" w:rsidRDefault="00865CFA" w:rsidP="00865CFA">
            <w:pPr>
              <w:jc w:val="center"/>
              <w:rPr>
                <w:b/>
                <w:i/>
                <w:sz w:val="22"/>
                <w:szCs w:val="22"/>
              </w:rPr>
            </w:pPr>
            <w:r w:rsidRPr="00165665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165665">
              <w:rPr>
                <w:bCs/>
                <w:i/>
                <w:sz w:val="22"/>
                <w:szCs w:val="22"/>
              </w:rPr>
              <w:t>Лучший друг/подруга. Внешность и черты характера.</w:t>
            </w:r>
          </w:p>
          <w:p w:rsidR="00865CFA" w:rsidRPr="008F1E07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8F1E07">
              <w:rPr>
                <w:bCs/>
                <w:i/>
                <w:sz w:val="22"/>
                <w:szCs w:val="22"/>
              </w:rPr>
              <w:t>Орфография и пунктуация.</w:t>
            </w:r>
          </w:p>
          <w:p w:rsidR="00865CFA" w:rsidRPr="008F1E07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8F1E07">
              <w:rPr>
                <w:bCs/>
                <w:i/>
                <w:sz w:val="22"/>
                <w:szCs w:val="22"/>
              </w:rPr>
              <w:t>Правильное написание всех букв алфавита, основных буквосочетаний.изученных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865CFA" w:rsidRPr="008F3F12" w:rsidRDefault="00865CFA" w:rsidP="007D07A7">
            <w:pPr>
              <w:tabs>
                <w:tab w:val="left" w:pos="5123"/>
              </w:tabs>
              <w:ind w:right="-13"/>
              <w:jc w:val="both"/>
              <w:rPr>
                <w:i/>
                <w:sz w:val="22"/>
                <w:szCs w:val="22"/>
              </w:rPr>
            </w:pPr>
            <w:r w:rsidRPr="008F3F12">
              <w:rPr>
                <w:i/>
                <w:sz w:val="22"/>
                <w:szCs w:val="22"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865CFA" w:rsidRPr="00393E9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sz w:val="22"/>
                <w:szCs w:val="22"/>
              </w:rPr>
            </w:pPr>
            <w:r w:rsidRPr="00165665">
              <w:rPr>
                <w:sz w:val="22"/>
                <w:szCs w:val="22"/>
              </w:rPr>
              <w:t>Правила чтения. Анкета.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Pr="009E1DB0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52" w:type="dxa"/>
          </w:tcPr>
          <w:p w:rsidR="00865CFA" w:rsidRPr="002E77F8" w:rsidRDefault="00865CFA" w:rsidP="00865CFA">
            <w:pPr>
              <w:jc w:val="center"/>
              <w:rPr>
                <w:b/>
                <w:bCs/>
                <w:sz w:val="22"/>
                <w:szCs w:val="22"/>
              </w:rPr>
            </w:pPr>
            <w:r w:rsidRPr="00165665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165665">
              <w:rPr>
                <w:bCs/>
                <w:i/>
                <w:sz w:val="22"/>
                <w:szCs w:val="22"/>
              </w:rPr>
              <w:t xml:space="preserve">Лучший друг/подруга. Внешность и черты характера. </w:t>
            </w:r>
          </w:p>
          <w:p w:rsidR="00865CFA" w:rsidRPr="005B7B4D" w:rsidRDefault="00865CFA" w:rsidP="007D07A7">
            <w:pPr>
              <w:tabs>
                <w:tab w:val="left" w:pos="5123"/>
              </w:tabs>
              <w:ind w:right="-13"/>
              <w:jc w:val="both"/>
              <w:rPr>
                <w:i/>
                <w:sz w:val="22"/>
                <w:szCs w:val="22"/>
              </w:rPr>
            </w:pPr>
            <w:r w:rsidRPr="008F3F12">
              <w:rPr>
                <w:i/>
                <w:sz w:val="22"/>
                <w:szCs w:val="22"/>
              </w:rPr>
              <w:t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задачи..</w:t>
            </w:r>
            <w:r w:rsidRPr="002E77F8">
              <w:rPr>
                <w:bCs/>
                <w:i/>
                <w:sz w:val="22"/>
                <w:szCs w:val="22"/>
              </w:rPr>
              <w:t>.</w:t>
            </w:r>
          </w:p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i/>
                <w:sz w:val="22"/>
                <w:szCs w:val="22"/>
                <w:lang w:bidi="ru-RU"/>
              </w:rPr>
            </w:pPr>
            <w:r w:rsidRPr="002E77F8">
              <w:rPr>
                <w:i/>
                <w:sz w:val="22"/>
                <w:szCs w:val="22"/>
                <w:lang w:bidi="ru-RU"/>
              </w:rPr>
              <w:t>Грамматическая сторона речи</w:t>
            </w:r>
            <w:r>
              <w:rPr>
                <w:i/>
                <w:sz w:val="22"/>
                <w:szCs w:val="22"/>
                <w:lang w:bidi="ru-RU"/>
              </w:rPr>
              <w:t>.</w:t>
            </w:r>
          </w:p>
          <w:p w:rsidR="00865CFA" w:rsidRPr="005B7B4D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sz w:val="22"/>
                <w:szCs w:val="22"/>
              </w:rPr>
            </w:pPr>
            <w:r w:rsidRPr="005B7B4D">
              <w:rPr>
                <w:bCs/>
                <w:sz w:val="22"/>
                <w:szCs w:val="22"/>
              </w:rPr>
              <w:t xml:space="preserve">Я и мои друзья. 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52" w:type="dxa"/>
          </w:tcPr>
          <w:p w:rsidR="00865CFA" w:rsidRPr="0016566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165665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7254" w:type="dxa"/>
          </w:tcPr>
          <w:p w:rsidR="00865CFA" w:rsidRPr="005B7B4D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Лучший друг/подруга.</w:t>
            </w:r>
          </w:p>
          <w:p w:rsidR="00865CFA" w:rsidRPr="005B7B4D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Грамматическая сторона речи.</w:t>
            </w:r>
          </w:p>
          <w:p w:rsidR="00865CFA" w:rsidRPr="005B7B4D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Навыки распознавания и употребления в речи глаголов в наиболее употребительных видовременных формах действительного залога.</w:t>
            </w:r>
          </w:p>
          <w:p w:rsidR="00865CFA" w:rsidRPr="005B7B4D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sz w:val="22"/>
                <w:szCs w:val="22"/>
              </w:rPr>
            </w:pPr>
            <w:r w:rsidRPr="005B7B4D">
              <w:rPr>
                <w:bCs/>
                <w:sz w:val="22"/>
                <w:szCs w:val="22"/>
              </w:rPr>
              <w:t>Глагол- связка. Спряжение слабых глаголов в наст. времени.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52" w:type="dxa"/>
          </w:tcPr>
          <w:p w:rsidR="00865CFA" w:rsidRPr="005B7B4D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5B7B4D">
              <w:rPr>
                <w:rFonts w:eastAsia="Times New Roman"/>
                <w:b/>
                <w:bCs/>
              </w:rPr>
              <w:t>Окружающий мир</w:t>
            </w:r>
          </w:p>
          <w:p w:rsidR="00865CFA" w:rsidRPr="0016566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/>
                <w:bCs/>
              </w:rPr>
            </w:pPr>
            <w:r w:rsidRPr="005B7B4D">
              <w:rPr>
                <w:rFonts w:eastAsia="Times New Roman"/>
                <w:bCs/>
                <w:i/>
              </w:rPr>
              <w:t>Природа: растения и животные.</w:t>
            </w:r>
          </w:p>
          <w:p w:rsidR="00865CFA" w:rsidRPr="005B7B4D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Лексические единицы, обслуживающие новые темы, проблемы и ситуации общения в пределах те</w:t>
            </w:r>
            <w:r w:rsidRPr="005B7B4D">
              <w:rPr>
                <w:bCs/>
                <w:i/>
                <w:sz w:val="22"/>
                <w:szCs w:val="22"/>
              </w:rPr>
              <w:softHyphen/>
              <w:t>матики основной школы. Соблюдение правильной интонации в различных типах предложений.</w:t>
            </w:r>
          </w:p>
          <w:p w:rsidR="00865CFA" w:rsidRPr="005B7B4D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Дальнейшее совершенствование слухопроизно-сительных навыков, в том числе и применительно к новому языковому материалу.</w:t>
            </w:r>
          </w:p>
          <w:p w:rsidR="00865CFA" w:rsidRPr="005B7B4D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sz w:val="22"/>
                <w:szCs w:val="22"/>
              </w:rPr>
              <w:t>Животные.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52" w:type="dxa"/>
          </w:tcPr>
          <w:p w:rsidR="00865CFA" w:rsidRPr="005B7B4D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5B7B4D">
              <w:rPr>
                <w:rFonts w:eastAsia="Times New Roman"/>
                <w:b/>
                <w:bCs/>
              </w:rPr>
              <w:t xml:space="preserve">Школа. 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5B7B4D">
              <w:rPr>
                <w:rFonts w:eastAsia="Times New Roman"/>
                <w:bCs/>
                <w:i/>
              </w:rPr>
              <w:t>Школьная жизнь. Правила поведения в школе. Изучаемые предметы и отношения к ним.</w:t>
            </w:r>
            <w:r w:rsidRPr="0057647B">
              <w:rPr>
                <w:rFonts w:eastAsia="Times New Roman"/>
                <w:bCs/>
                <w:i/>
              </w:rPr>
              <w:t>Школьная форма.</w:t>
            </w:r>
          </w:p>
          <w:p w:rsidR="00865CFA" w:rsidRPr="005B7B4D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Грамматическая сторона речи.</w:t>
            </w:r>
          </w:p>
          <w:p w:rsidR="00865CFA" w:rsidRPr="005B7B4D" w:rsidRDefault="00865CFA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Навыки распознавания и употребления в речи глаголов в наиболее употребительных видовременных формах действительного залога.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>Мой день в школе. Спряжение глаголов.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52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57647B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57647B">
              <w:rPr>
                <w:rFonts w:eastAsia="Times New Roman"/>
                <w:bCs/>
                <w:i/>
              </w:rPr>
              <w:t xml:space="preserve">Внеклассные мероприятия. Кружки. 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Монологическая форма.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lastRenderedPageBreak/>
              <w:t>Связное высказывание  - рассказ (включающий эмоционально-оценочные суждения), рассуждение (характеристика) с опорой на зрительную наглядность.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 xml:space="preserve">Сообщение "Мои увлечения».  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752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607079">
              <w:rPr>
                <w:rFonts w:eastAsia="Times New Roman"/>
                <w:b/>
                <w:bCs/>
              </w:rPr>
              <w:t>Моя семья.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 xml:space="preserve">Взаимоотношения в семье. 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Лексические единицы, обслуживающие новые темы, проблемы и ситуации общения в пределах те</w:t>
            </w:r>
            <w:r w:rsidRPr="00607079">
              <w:rPr>
                <w:rFonts w:eastAsia="Times New Roman"/>
                <w:bCs/>
                <w:i/>
              </w:rPr>
              <w:softHyphen/>
              <w:t>матики основной школы.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Связные высказывания с использованием основ</w:t>
            </w:r>
            <w:r w:rsidRPr="00607079">
              <w:rPr>
                <w:rFonts w:eastAsia="Times New Roman"/>
                <w:bCs/>
                <w:i/>
              </w:rPr>
              <w:softHyphen/>
              <w:t>ных коммуникативных типов речи: описание с опорой на прочитанный или прослушанный текст, коммуникативную ситуацию, зрительную наглядность.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Чтение и понимание аутентичных текстов разных жанров и стилей с пониманием  основного  содержания  (ознако</w:t>
            </w:r>
            <w:r w:rsidRPr="00607079">
              <w:rPr>
                <w:rFonts w:eastAsia="Times New Roman"/>
                <w:bCs/>
                <w:i/>
              </w:rPr>
              <w:softHyphen/>
              <w:t>мительное чтение).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Восприятие и понимание на слух иноязычной речи при непосредственном общении.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>Моя семья.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752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607079">
              <w:rPr>
                <w:rFonts w:eastAsia="Times New Roman"/>
                <w:b/>
                <w:bCs/>
              </w:rPr>
              <w:t>Свободное время.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 xml:space="preserve">Поход по магазинам. Карманные деньги. 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Чтение и понимание аутентичных текстов разных жанров и стилей с пониманием  основного  содержания  (ознако</w:t>
            </w:r>
            <w:r w:rsidRPr="00607079">
              <w:rPr>
                <w:rFonts w:eastAsia="Times New Roman"/>
                <w:bCs/>
                <w:i/>
              </w:rPr>
              <w:softHyphen/>
              <w:t>мительное чтение).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Восприятие и понимание на слух иноязычных не</w:t>
            </w:r>
            <w:r w:rsidRPr="00607079">
              <w:rPr>
                <w:rFonts w:eastAsia="Times New Roman"/>
                <w:bCs/>
                <w:i/>
              </w:rPr>
              <w:softHyphen/>
              <w:t>сложных текстов при опосредованном общении (на основе аудиотекста) с полным понимани</w:t>
            </w:r>
            <w:r w:rsidRPr="00607079">
              <w:rPr>
                <w:rFonts w:eastAsia="Times New Roman"/>
                <w:bCs/>
                <w:i/>
              </w:rPr>
              <w:softHyphen/>
              <w:t>ем текста.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>Сколько это стоит?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752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607079">
              <w:rPr>
                <w:rFonts w:eastAsia="Times New Roman"/>
                <w:b/>
                <w:bCs/>
              </w:rPr>
              <w:t>Окружающий мир</w:t>
            </w:r>
          </w:p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Связные высказывания с использованием основ</w:t>
            </w:r>
            <w:r w:rsidRPr="00607079">
              <w:rPr>
                <w:rFonts w:eastAsia="Times New Roman"/>
                <w:bCs/>
                <w:i/>
              </w:rPr>
              <w:softHyphen/>
              <w:t>ных коммуникативных типов речи: описание с опорой на прочитанный или прослушанный текст, коммуникативную ситуацию, зрительную наглядность.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  <w:lang w:val="de-DE"/>
              </w:rPr>
              <w:t>Выписки из текста.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>Мой дом.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752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607079">
              <w:rPr>
                <w:rFonts w:eastAsia="Times New Roman"/>
                <w:b/>
                <w:bCs/>
              </w:rPr>
              <w:t>Окружающий мир</w:t>
            </w:r>
          </w:p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865CFA" w:rsidRPr="007C6BC2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>Навыки распознавания и употребления в речиглаголов в наиболее употребительных видо-временных формах действительного и страдательного залогов, модальных глаголов и их эквивалентов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865CFA" w:rsidRPr="00607079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>Предлоги с двойным управлением.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52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7C6BC2">
              <w:rPr>
                <w:rFonts w:eastAsia="Times New Roman"/>
                <w:b/>
                <w:bCs/>
              </w:rPr>
              <w:t>Здоровый образ жизни.</w:t>
            </w:r>
          </w:p>
        </w:tc>
        <w:tc>
          <w:tcPr>
            <w:tcW w:w="7254" w:type="dxa"/>
          </w:tcPr>
          <w:p w:rsidR="00865CFA" w:rsidRPr="007C6BC2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 xml:space="preserve">Режим труда и отдыха, занятия спортом, здоровое питание, отказ от вредных привычек. </w:t>
            </w:r>
          </w:p>
          <w:p w:rsidR="00865CFA" w:rsidRPr="007C6BC2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865CFA" w:rsidRPr="007C6BC2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 w:rsidR="007D07A7">
              <w:rPr>
                <w:rFonts w:eastAsia="Times New Roman"/>
                <w:bCs/>
                <w:i/>
              </w:rPr>
              <w:t xml:space="preserve"> </w:t>
            </w:r>
            <w:r w:rsidRPr="007C6BC2">
              <w:rPr>
                <w:rFonts w:eastAsia="Times New Roman"/>
                <w:bCs/>
                <w:i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865CFA" w:rsidRPr="007C6BC2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7C6BC2">
              <w:rPr>
                <w:rFonts w:eastAsia="Times New Roman"/>
                <w:bCs/>
              </w:rPr>
              <w:t>Это вкусно.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752" w:type="dxa"/>
          </w:tcPr>
          <w:p w:rsidR="00865CFA" w:rsidRPr="007C6BC2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7C6BC2">
              <w:rPr>
                <w:rFonts w:eastAsia="Times New Roman"/>
                <w:b/>
                <w:bCs/>
              </w:rPr>
              <w:t xml:space="preserve">Свободное время. </w:t>
            </w:r>
          </w:p>
        </w:tc>
        <w:tc>
          <w:tcPr>
            <w:tcW w:w="7254" w:type="dxa"/>
          </w:tcPr>
          <w:p w:rsidR="00865CFA" w:rsidRPr="007C6BC2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>Досуг и увлечения (музыка, чтение; посещение театра, кинотеатра, музея, выставки). Виды отдыха.</w:t>
            </w:r>
            <w:r w:rsidR="007D07A7">
              <w:rPr>
                <w:rFonts w:eastAsia="Times New Roman"/>
                <w:bCs/>
                <w:i/>
              </w:rPr>
              <w:t xml:space="preserve"> </w:t>
            </w:r>
            <w:r w:rsidRPr="007C6BC2">
              <w:rPr>
                <w:rFonts w:eastAsia="Times New Roman"/>
                <w:bCs/>
                <w:i/>
              </w:rPr>
              <w:t>Диалогическая речь.</w:t>
            </w:r>
          </w:p>
          <w:p w:rsidR="00865CFA" w:rsidRPr="007C6BC2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lastRenderedPageBreak/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865CFA" w:rsidRPr="007C6BC2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7C6BC2">
              <w:rPr>
                <w:rFonts w:eastAsia="Times New Roman"/>
                <w:bCs/>
              </w:rPr>
              <w:t>Интервью «Наше свободное время».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14</w:t>
            </w:r>
          </w:p>
        </w:tc>
        <w:tc>
          <w:tcPr>
            <w:tcW w:w="1752" w:type="dxa"/>
          </w:tcPr>
          <w:p w:rsidR="00865CFA" w:rsidRPr="008F1E07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57647B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F1E07">
              <w:rPr>
                <w:rFonts w:eastAsia="Times New Roman"/>
                <w:bCs/>
                <w:i/>
              </w:rPr>
              <w:t>Переписка с зарубежными сверстниками.</w:t>
            </w:r>
          </w:p>
          <w:p w:rsidR="00865CFA" w:rsidRPr="007C6BC2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>Письменная речь.</w:t>
            </w:r>
          </w:p>
          <w:p w:rsidR="00865CFA" w:rsidRPr="007C6BC2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      </w:r>
          </w:p>
          <w:p w:rsidR="00865CFA" w:rsidRPr="008F1E07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7C6BC2">
              <w:rPr>
                <w:rFonts w:eastAsia="Times New Roman"/>
                <w:bCs/>
              </w:rPr>
              <w:t>Пишем электронное письмо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752" w:type="dxa"/>
          </w:tcPr>
          <w:p w:rsidR="00865CFA" w:rsidRPr="008F1E07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8F1E07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F1E07">
              <w:rPr>
                <w:rFonts w:eastAsia="Times New Roman"/>
                <w:bCs/>
                <w:i/>
              </w:rPr>
              <w:t xml:space="preserve">Лучший друг/подруга. Внешность и черты характера. </w:t>
            </w:r>
          </w:p>
          <w:p w:rsidR="00865CFA" w:rsidRPr="00080F53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865CFA" w:rsidRPr="008F1E07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 w:rsidR="007D07A7">
              <w:rPr>
                <w:rFonts w:eastAsia="Times New Roman"/>
                <w:bCs/>
                <w:i/>
              </w:rPr>
              <w:t xml:space="preserve"> </w:t>
            </w:r>
            <w:r w:rsidRPr="00080F53">
              <w:rPr>
                <w:rFonts w:eastAsia="Times New Roman"/>
                <w:bCs/>
                <w:i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865CFA" w:rsidRPr="008F1E07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8F1E07">
              <w:rPr>
                <w:rFonts w:eastAsia="Times New Roman"/>
                <w:bCs/>
              </w:rPr>
              <w:t>Смотрится отлично. Описание человека на фотографии.</w:t>
            </w:r>
          </w:p>
        </w:tc>
      </w:tr>
      <w:tr w:rsidR="00865CFA" w:rsidRPr="009E1DB0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752" w:type="dxa"/>
          </w:tcPr>
          <w:p w:rsidR="00865CFA" w:rsidRPr="008F1E07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080F53">
              <w:rPr>
                <w:rFonts w:eastAsia="Times New Roman"/>
                <w:b/>
                <w:bCs/>
              </w:rPr>
              <w:t xml:space="preserve">Моя семья. 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080F53">
              <w:rPr>
                <w:rFonts w:eastAsia="Times New Roman"/>
                <w:bCs/>
                <w:i/>
              </w:rPr>
              <w:t>Взаимоотношения в семье.</w:t>
            </w:r>
          </w:p>
          <w:p w:rsidR="00865CFA" w:rsidRPr="00080F53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>Монологическая речь.</w:t>
            </w:r>
          </w:p>
          <w:p w:rsidR="00865CFA" w:rsidRPr="00080F53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>Формирование и развитие умений строить связные</w:t>
            </w:r>
            <w:r w:rsidR="007D07A7">
              <w:rPr>
                <w:rFonts w:eastAsia="Times New Roman"/>
                <w:bCs/>
                <w:i/>
              </w:rPr>
              <w:t xml:space="preserve"> </w:t>
            </w:r>
            <w:r w:rsidRPr="00080F53">
              <w:rPr>
                <w:rFonts w:eastAsia="Times New Roman"/>
                <w:bCs/>
                <w:i/>
              </w:rPr>
              <w:t>высказывания с использованием основных коммуникативных типов речи (повествование,</w:t>
            </w:r>
            <w:r w:rsidR="007D07A7">
              <w:rPr>
                <w:rFonts w:eastAsia="Times New Roman"/>
                <w:bCs/>
                <w:i/>
              </w:rPr>
              <w:t xml:space="preserve"> </w:t>
            </w:r>
            <w:r w:rsidRPr="00080F53">
              <w:rPr>
                <w:rFonts w:eastAsia="Times New Roman"/>
                <w:bCs/>
                <w:i/>
              </w:rPr>
              <w:t>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865CFA" w:rsidRPr="00080F53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080F53">
              <w:rPr>
                <w:rFonts w:eastAsia="Times New Roman"/>
                <w:bCs/>
              </w:rPr>
              <w:t>Описание членов семьи.</w:t>
            </w:r>
          </w:p>
        </w:tc>
      </w:tr>
      <w:tr w:rsidR="00865CFA" w:rsidRPr="009E1DB0" w:rsidTr="00C34BF5">
        <w:trPr>
          <w:trHeight w:val="71"/>
        </w:trPr>
        <w:tc>
          <w:tcPr>
            <w:tcW w:w="9918" w:type="dxa"/>
            <w:gridSpan w:val="3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/>
                <w:bCs/>
              </w:rPr>
            </w:pPr>
            <w:r w:rsidRPr="00865CFA">
              <w:rPr>
                <w:rFonts w:eastAsia="Times New Roman"/>
                <w:b/>
                <w:bCs/>
              </w:rPr>
              <w:t>2 четверть</w:t>
            </w:r>
            <w:r>
              <w:rPr>
                <w:rFonts w:eastAsia="Times New Roman"/>
                <w:b/>
                <w:bCs/>
              </w:rPr>
              <w:t xml:space="preserve"> (</w:t>
            </w:r>
            <w:r w:rsidR="004D16D2">
              <w:rPr>
                <w:rFonts w:eastAsia="Times New Roman"/>
                <w:b/>
                <w:bCs/>
              </w:rPr>
              <w:t>14</w:t>
            </w:r>
            <w:r>
              <w:rPr>
                <w:rFonts w:eastAsia="Times New Roman"/>
                <w:b/>
                <w:bCs/>
              </w:rPr>
              <w:t xml:space="preserve"> ч.)</w:t>
            </w:r>
          </w:p>
          <w:p w:rsidR="004D16D2" w:rsidRDefault="004D16D2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Мои друзья (4 ч.). </w:t>
            </w:r>
            <w:r w:rsidRPr="004D16D2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  <w:r>
              <w:rPr>
                <w:rFonts w:eastAsia="Times New Roman"/>
                <w:b/>
                <w:bCs/>
              </w:rPr>
              <w:t xml:space="preserve"> (2 ч.). Путешествия (2 ч.). Школа (2 ч.). </w:t>
            </w:r>
          </w:p>
          <w:p w:rsidR="004D16D2" w:rsidRPr="00865CFA" w:rsidRDefault="004D16D2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Выбор профессии (2 ч.). Средства массовой информации (</w:t>
            </w:r>
            <w:r w:rsidR="00451224">
              <w:rPr>
                <w:rFonts w:eastAsia="Times New Roman"/>
                <w:b/>
                <w:bCs/>
              </w:rPr>
              <w:t>2</w:t>
            </w:r>
            <w:r>
              <w:rPr>
                <w:rFonts w:eastAsia="Times New Roman"/>
                <w:b/>
                <w:bCs/>
              </w:rPr>
              <w:t xml:space="preserve"> ч.)</w:t>
            </w:r>
          </w:p>
        </w:tc>
      </w:tr>
      <w:tr w:rsidR="00865CFA" w:rsidRPr="00080F53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752" w:type="dxa"/>
          </w:tcPr>
          <w:p w:rsidR="00865CFA" w:rsidRPr="00080F53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080F53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 xml:space="preserve">Межличностные взаимоотношения с друзьями и в школе. </w:t>
            </w:r>
          </w:p>
          <w:p w:rsidR="00865CFA" w:rsidRPr="00080F53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865CFA" w:rsidRPr="00080F53" w:rsidRDefault="00865CFA" w:rsidP="00364E4E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>знаниями о реалиях страны/стран изучаемого языка: традициях (в пита</w:t>
            </w:r>
            <w:r w:rsidRPr="00080F53">
              <w:rPr>
                <w:rFonts w:eastAsia="Times New Roman"/>
                <w:bCs/>
                <w:i/>
              </w:rPr>
              <w:softHyphen/>
              <w:t xml:space="preserve">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865CFA" w:rsidRPr="00080F53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080F53">
              <w:rPr>
                <w:rFonts w:eastAsia="Times New Roman"/>
                <w:bCs/>
              </w:rPr>
              <w:t>Вечеринка по поводу празднования дня рождения.</w:t>
            </w:r>
          </w:p>
        </w:tc>
      </w:tr>
      <w:tr w:rsidR="00865CFA" w:rsidRPr="00080F53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752" w:type="dxa"/>
          </w:tcPr>
          <w:p w:rsidR="00865CFA" w:rsidRPr="0033059F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33059F">
              <w:rPr>
                <w:rFonts w:eastAsia="Times New Roman"/>
                <w:b/>
                <w:bCs/>
              </w:rPr>
              <w:t xml:space="preserve">Страны изучаемого языка и </w:t>
            </w:r>
            <w:r w:rsidRPr="0033059F">
              <w:rPr>
                <w:rFonts w:eastAsia="Times New Roman"/>
                <w:b/>
                <w:bCs/>
              </w:rPr>
              <w:lastRenderedPageBreak/>
              <w:t>родная страна</w:t>
            </w:r>
          </w:p>
          <w:p w:rsidR="00865CFA" w:rsidRPr="00080F53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865CFA" w:rsidRPr="0033059F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/>
                <w:bCs/>
                <w:i/>
              </w:rPr>
            </w:pPr>
            <w:r w:rsidRPr="0033059F">
              <w:rPr>
                <w:rFonts w:eastAsia="Times New Roman"/>
                <w:bCs/>
                <w:i/>
              </w:rPr>
              <w:lastRenderedPageBreak/>
              <w:t>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  <w:p w:rsidR="00865CFA" w:rsidRPr="0033059F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33059F">
              <w:rPr>
                <w:rFonts w:eastAsia="Times New Roman"/>
                <w:bCs/>
                <w:i/>
              </w:rPr>
              <w:lastRenderedPageBreak/>
              <w:t>Диалогическая речь</w:t>
            </w:r>
          </w:p>
          <w:p w:rsidR="00865CFA" w:rsidRPr="0033059F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33059F">
              <w:rPr>
                <w:rFonts w:eastAsia="Times New Roman"/>
                <w:bCs/>
                <w:i/>
              </w:rPr>
      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865CFA" w:rsidRPr="0033059F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33059F">
              <w:rPr>
                <w:rFonts w:eastAsia="Times New Roman"/>
                <w:bCs/>
              </w:rPr>
              <w:t>Мой город.</w:t>
            </w:r>
          </w:p>
        </w:tc>
      </w:tr>
      <w:tr w:rsidR="00865CFA" w:rsidRPr="00080F53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1752" w:type="dxa"/>
          </w:tcPr>
          <w:p w:rsidR="00865CFA" w:rsidRPr="0033059F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33059F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865CFA" w:rsidRPr="0033059F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 xml:space="preserve">Страны, столицы, крупные города. </w:t>
            </w:r>
          </w:p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 xml:space="preserve"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</w:t>
            </w:r>
          </w:p>
          <w:p w:rsidR="00865CFA" w:rsidRPr="0033059F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33059F">
              <w:rPr>
                <w:rFonts w:eastAsia="Times New Roman"/>
                <w:bCs/>
              </w:rPr>
              <w:t>Мой путь в школу.</w:t>
            </w:r>
          </w:p>
        </w:tc>
      </w:tr>
      <w:tr w:rsidR="00865CFA" w:rsidRPr="00080F53" w:rsidTr="00C34BF5">
        <w:trPr>
          <w:trHeight w:val="71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752" w:type="dxa"/>
          </w:tcPr>
          <w:p w:rsidR="00865CFA" w:rsidRPr="0033059F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E13FE5">
              <w:rPr>
                <w:rFonts w:eastAsia="Times New Roman"/>
                <w:b/>
                <w:bCs/>
              </w:rPr>
              <w:t>Путешествия.</w:t>
            </w:r>
          </w:p>
        </w:tc>
        <w:tc>
          <w:tcPr>
            <w:tcW w:w="7254" w:type="dxa"/>
          </w:tcPr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Путешествия по России и странам изучаемого языка.</w:t>
            </w:r>
          </w:p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</w:t>
            </w:r>
          </w:p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E13FE5">
              <w:rPr>
                <w:rFonts w:eastAsia="Times New Roman"/>
                <w:bCs/>
              </w:rPr>
              <w:t>Каникулы. Мы собираем чемодан в дорогу.</w:t>
            </w:r>
          </w:p>
        </w:tc>
      </w:tr>
      <w:tr w:rsidR="00865CFA" w:rsidRPr="00080F53" w:rsidTr="00C34BF5">
        <w:trPr>
          <w:trHeight w:val="133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752" w:type="dxa"/>
          </w:tcPr>
          <w:p w:rsidR="00865CFA" w:rsidRPr="00E13FE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E13FE5">
              <w:rPr>
                <w:rFonts w:eastAsia="Times New Roman"/>
                <w:b/>
                <w:bCs/>
              </w:rPr>
              <w:t>Путешествия.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Путешествия по России и странам изучаемого языка. Транспорт.</w:t>
            </w:r>
          </w:p>
          <w:p w:rsidR="00865CFA" w:rsidRPr="0099456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99456A">
              <w:rPr>
                <w:rFonts w:eastAsia="Times New Roman"/>
                <w:bCs/>
                <w:i/>
              </w:rPr>
              <w:t>Монологическая речь</w:t>
            </w:r>
          </w:p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Формирование и развитие умений строить связныевысказывания с использованием основных коммуникативных типов речи (повествование,описание,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</w:t>
            </w:r>
            <w:r>
              <w:rPr>
                <w:rFonts w:eastAsia="Times New Roman"/>
                <w:bCs/>
                <w:i/>
              </w:rPr>
              <w:t xml:space="preserve"> (ключевые слова, план, вопросы.</w:t>
            </w:r>
          </w:p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E13FE5">
              <w:rPr>
                <w:rFonts w:eastAsia="Times New Roman"/>
                <w:bCs/>
              </w:rPr>
              <w:t>Моя самая интересная поездка.</w:t>
            </w:r>
          </w:p>
        </w:tc>
      </w:tr>
      <w:tr w:rsidR="00865CFA" w:rsidRPr="00080F53" w:rsidTr="00C34BF5">
        <w:trPr>
          <w:trHeight w:val="133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752" w:type="dxa"/>
          </w:tcPr>
          <w:p w:rsidR="00865CFA" w:rsidRPr="00E13FE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E13FE5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Каникулы.</w:t>
            </w:r>
          </w:p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 xml:space="preserve"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</w:t>
            </w:r>
          </w:p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E13FE5">
              <w:rPr>
                <w:rFonts w:eastAsia="Times New Roman"/>
                <w:bCs/>
              </w:rPr>
              <w:t>Как прошло лето. Немецкие подростки о летних каникулах.</w:t>
            </w:r>
          </w:p>
        </w:tc>
      </w:tr>
      <w:tr w:rsidR="00865CFA" w:rsidRPr="00080F53" w:rsidTr="00C34BF5">
        <w:trPr>
          <w:trHeight w:val="133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752" w:type="dxa"/>
          </w:tcPr>
          <w:p w:rsidR="00865CFA" w:rsidRPr="00E13FE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E13FE5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7254" w:type="dxa"/>
          </w:tcPr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Каникулы.</w:t>
            </w:r>
          </w:p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Монологическая речь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Формирование и развитие умений строить связные</w:t>
            </w:r>
            <w:r w:rsidR="00364E4E">
              <w:rPr>
                <w:rFonts w:eastAsia="Times New Roman"/>
                <w:bCs/>
                <w:i/>
              </w:rPr>
              <w:t xml:space="preserve"> </w:t>
            </w:r>
            <w:r w:rsidRPr="00E13FE5">
              <w:rPr>
                <w:rFonts w:eastAsia="Times New Roman"/>
                <w:bCs/>
                <w:i/>
              </w:rPr>
              <w:t>высказывания с использованием основных коммуникативных типов речи (повествование,</w:t>
            </w:r>
            <w:r w:rsidR="00364E4E">
              <w:rPr>
                <w:rFonts w:eastAsia="Times New Roman"/>
                <w:bCs/>
                <w:i/>
              </w:rPr>
              <w:t xml:space="preserve"> </w:t>
            </w:r>
            <w:r w:rsidRPr="00E13FE5">
              <w:rPr>
                <w:rFonts w:eastAsia="Times New Roman"/>
                <w:bCs/>
                <w:i/>
              </w:rPr>
              <w:t>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      </w:r>
          </w:p>
          <w:p w:rsidR="00865CFA" w:rsidRPr="00E13FE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E13FE5">
              <w:rPr>
                <w:rFonts w:eastAsia="Times New Roman"/>
                <w:bCs/>
              </w:rPr>
              <w:t>Мои летние каникулы.</w:t>
            </w:r>
          </w:p>
        </w:tc>
      </w:tr>
      <w:tr w:rsidR="00865CFA" w:rsidRPr="00080F53" w:rsidTr="00C34BF5">
        <w:trPr>
          <w:trHeight w:val="133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752" w:type="dxa"/>
          </w:tcPr>
          <w:p w:rsidR="00865CFA" w:rsidRPr="00E13FE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835145">
              <w:rPr>
                <w:rFonts w:eastAsia="Times New Roman"/>
                <w:b/>
                <w:bCs/>
              </w:rPr>
              <w:t xml:space="preserve">Выбор профессии. 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t>Мир профессий. Проблема выбора профессии.</w:t>
            </w:r>
          </w:p>
          <w:p w:rsidR="00865CFA" w:rsidRPr="0083514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t>Общеучебные умения и универсальные способы деятельности</w:t>
            </w:r>
          </w:p>
          <w:p w:rsidR="00865CFA" w:rsidRPr="0083514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t>Формирование и совершенствование умений:</w:t>
            </w:r>
          </w:p>
          <w:p w:rsidR="00865CFA" w:rsidRPr="00835145" w:rsidRDefault="00865CFA" w:rsidP="007D07A7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865CFA" w:rsidRPr="00835145" w:rsidRDefault="00865CFA" w:rsidP="007D07A7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lastRenderedPageBreak/>
              <w:t>работать с разными источниками на иностранном языке: справочными материалами, словарями, интернет-ресурсами, литературой.</w:t>
            </w:r>
          </w:p>
          <w:p w:rsidR="00865CFA" w:rsidRPr="0083514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835145">
              <w:rPr>
                <w:rFonts w:eastAsia="Times New Roman"/>
                <w:bCs/>
              </w:rPr>
              <w:t>Планы на будущее. Профессии.</w:t>
            </w:r>
          </w:p>
        </w:tc>
      </w:tr>
      <w:tr w:rsidR="00865CFA" w:rsidRPr="00080F53" w:rsidTr="00C34BF5">
        <w:trPr>
          <w:trHeight w:val="133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25</w:t>
            </w:r>
          </w:p>
        </w:tc>
        <w:tc>
          <w:tcPr>
            <w:tcW w:w="1752" w:type="dxa"/>
          </w:tcPr>
          <w:p w:rsidR="00865CFA" w:rsidRPr="0083514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835145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835145">
              <w:rPr>
                <w:rFonts w:eastAsia="Times New Roman"/>
                <w:bCs/>
                <w:i/>
              </w:rPr>
              <w:t>Роль иностранного языка в планах на будущее.</w:t>
            </w:r>
          </w:p>
          <w:p w:rsidR="00865CFA" w:rsidRPr="0083514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t xml:space="preserve"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 </w:t>
            </w:r>
          </w:p>
          <w:p w:rsidR="00865CFA" w:rsidRPr="00835145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</w:rPr>
              <w:t>Мечты и желания.</w:t>
            </w:r>
          </w:p>
        </w:tc>
      </w:tr>
      <w:tr w:rsidR="00865CFA" w:rsidRPr="00080F53" w:rsidTr="00C34BF5">
        <w:trPr>
          <w:trHeight w:val="133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752" w:type="dxa"/>
          </w:tcPr>
          <w:p w:rsidR="00865CFA" w:rsidRPr="0083514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B9702B">
              <w:rPr>
                <w:rFonts w:eastAsia="Times New Roman"/>
                <w:b/>
                <w:bCs/>
              </w:rPr>
              <w:t xml:space="preserve">Мои друзья. 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 xml:space="preserve">Лучший друг/подруга. </w:t>
            </w:r>
          </w:p>
          <w:p w:rsidR="00865CFA" w:rsidRPr="00B9702B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Различение на слух всех звуков немецкого язы</w:t>
            </w:r>
            <w:r w:rsidRPr="00B9702B">
              <w:rPr>
                <w:rFonts w:eastAsia="Times New Roman"/>
                <w:bCs/>
                <w:i/>
              </w:rPr>
              <w:softHyphen/>
              <w:t>ка и адекватное их произношение, соблюдение пра</w:t>
            </w:r>
            <w:r w:rsidRPr="00B9702B">
              <w:rPr>
                <w:rFonts w:eastAsia="Times New Roman"/>
                <w:bCs/>
                <w:i/>
              </w:rPr>
              <w:softHyphen/>
              <w:t>вильного ударения в словах и фразах.</w:t>
            </w:r>
          </w:p>
          <w:p w:rsidR="00865CFA" w:rsidRPr="00B9702B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Деление предложений на смысловые группы.</w:t>
            </w:r>
          </w:p>
          <w:p w:rsidR="00865CFA" w:rsidRPr="00B9702B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Соблюдение правильной интонации в различных типах предложений.</w:t>
            </w:r>
          </w:p>
          <w:p w:rsidR="00865CFA" w:rsidRPr="00B9702B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</w:rPr>
              <w:t xml:space="preserve">Дружба.  </w:t>
            </w:r>
          </w:p>
        </w:tc>
      </w:tr>
      <w:tr w:rsidR="00865CFA" w:rsidRPr="00080F53" w:rsidTr="00C34BF5">
        <w:trPr>
          <w:trHeight w:val="133"/>
        </w:trPr>
        <w:tc>
          <w:tcPr>
            <w:tcW w:w="912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752" w:type="dxa"/>
          </w:tcPr>
          <w:p w:rsidR="00865CFA" w:rsidRPr="00B9702B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B9702B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7254" w:type="dxa"/>
          </w:tcPr>
          <w:p w:rsidR="00865CFA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  <w:i/>
              </w:rPr>
              <w:t>Внешность и черты характера.</w:t>
            </w:r>
          </w:p>
          <w:p w:rsidR="00865CFA" w:rsidRPr="00B9702B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Связное высказывание - описание, с опорой на зрительную наглядность.</w:t>
            </w:r>
          </w:p>
          <w:p w:rsidR="00865CFA" w:rsidRPr="00B9702B" w:rsidRDefault="00865CF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</w:rPr>
              <w:t>Друзья.</w:t>
            </w:r>
          </w:p>
        </w:tc>
      </w:tr>
      <w:tr w:rsidR="00A731D0" w:rsidRPr="00080F53" w:rsidTr="00C34BF5">
        <w:trPr>
          <w:trHeight w:val="133"/>
        </w:trPr>
        <w:tc>
          <w:tcPr>
            <w:tcW w:w="912" w:type="dxa"/>
          </w:tcPr>
          <w:p w:rsidR="00A731D0" w:rsidRDefault="00A731D0" w:rsidP="00A731D0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752" w:type="dxa"/>
          </w:tcPr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B9702B">
              <w:rPr>
                <w:rFonts w:eastAsia="Times New Roman"/>
                <w:b/>
                <w:bCs/>
              </w:rPr>
              <w:t>Средства массовой информации.</w:t>
            </w:r>
          </w:p>
          <w:p w:rsidR="00A731D0" w:rsidRPr="00B9702B" w:rsidRDefault="00A731D0" w:rsidP="007D07A7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 xml:space="preserve">Роль средств массовой информации в жизни общества. </w:t>
            </w:r>
          </w:p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Лексическая сторона речи</w:t>
            </w:r>
            <w:r>
              <w:rPr>
                <w:rFonts w:eastAsia="Times New Roman"/>
                <w:bCs/>
                <w:i/>
                <w:iCs/>
              </w:rPr>
              <w:t>.</w:t>
            </w:r>
          </w:p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</w:t>
            </w:r>
          </w:p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</w:rPr>
              <w:t>Изображение и звук.</w:t>
            </w:r>
          </w:p>
        </w:tc>
      </w:tr>
      <w:tr w:rsidR="00A731D0" w:rsidRPr="00080F53" w:rsidTr="00C34BF5">
        <w:trPr>
          <w:trHeight w:val="133"/>
        </w:trPr>
        <w:tc>
          <w:tcPr>
            <w:tcW w:w="912" w:type="dxa"/>
          </w:tcPr>
          <w:p w:rsidR="00A731D0" w:rsidRDefault="00A731D0" w:rsidP="00A731D0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752" w:type="dxa"/>
          </w:tcPr>
          <w:p w:rsidR="00A731D0" w:rsidRPr="00B9702B" w:rsidRDefault="004D16D2" w:rsidP="00865CF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Мои друзья</w:t>
            </w:r>
          </w:p>
        </w:tc>
        <w:tc>
          <w:tcPr>
            <w:tcW w:w="7254" w:type="dxa"/>
          </w:tcPr>
          <w:p w:rsidR="00A731D0" w:rsidRPr="00A82051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/>
                <w:bCs/>
                <w:i/>
              </w:rPr>
            </w:pPr>
            <w:r w:rsidRPr="00A82051">
              <w:rPr>
                <w:rFonts w:eastAsia="Times New Roman"/>
                <w:b/>
                <w:bCs/>
              </w:rPr>
              <w:t>Контрольная работа №</w:t>
            </w:r>
            <w:r w:rsidR="001C65F5" w:rsidRPr="00A82051">
              <w:rPr>
                <w:rFonts w:eastAsia="Times New Roman"/>
                <w:b/>
                <w:bCs/>
              </w:rPr>
              <w:t>1</w:t>
            </w:r>
          </w:p>
        </w:tc>
      </w:tr>
      <w:tr w:rsidR="00A731D0" w:rsidRPr="00080F53" w:rsidTr="00C34BF5">
        <w:trPr>
          <w:trHeight w:val="133"/>
        </w:trPr>
        <w:tc>
          <w:tcPr>
            <w:tcW w:w="912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752" w:type="dxa"/>
          </w:tcPr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B9702B">
              <w:rPr>
                <w:rFonts w:eastAsia="Times New Roman"/>
                <w:b/>
                <w:bCs/>
              </w:rPr>
              <w:t>Средства массовой информации.</w:t>
            </w:r>
          </w:p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Средства массовой информации: пресса, телевидение, радио, Интернет.</w:t>
            </w:r>
          </w:p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Чтение</w:t>
            </w:r>
          </w:p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Чтение с полным пониманием содержания.</w:t>
            </w:r>
          </w:p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Письменная речь</w:t>
            </w:r>
          </w:p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Дальнейшее развитие и совершенствование письменной речи, а именно умений:</w:t>
            </w:r>
          </w:p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•составление плана, тезисов устного/письменного сообщения; краткое изложение результатов проектной деятельности.</w:t>
            </w:r>
          </w:p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•делать выписки из текстов; составлять небольшие письменные высказывания в соответствии с коммуникативной задачей</w:t>
            </w:r>
            <w:r w:rsidRPr="00B9702B">
              <w:rPr>
                <w:rFonts w:eastAsia="Times New Roman"/>
                <w:bCs/>
                <w:i/>
              </w:rPr>
              <w:t>.</w:t>
            </w:r>
          </w:p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</w:rPr>
              <w:t>Средства массовой информации.</w:t>
            </w:r>
          </w:p>
        </w:tc>
      </w:tr>
      <w:tr w:rsidR="00A731D0" w:rsidRPr="00080F53" w:rsidTr="00C34BF5">
        <w:trPr>
          <w:trHeight w:val="133"/>
        </w:trPr>
        <w:tc>
          <w:tcPr>
            <w:tcW w:w="9918" w:type="dxa"/>
            <w:gridSpan w:val="3"/>
          </w:tcPr>
          <w:p w:rsidR="00A731D0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  <w:r w:rsidR="00A731D0" w:rsidRPr="00865CFA">
              <w:rPr>
                <w:rFonts w:eastAsia="Times New Roman"/>
                <w:b/>
                <w:bCs/>
              </w:rPr>
              <w:t xml:space="preserve"> четверть</w:t>
            </w:r>
            <w:r w:rsidR="00364E4E">
              <w:rPr>
                <w:rFonts w:eastAsia="Times New Roman"/>
                <w:b/>
                <w:bCs/>
              </w:rPr>
              <w:t xml:space="preserve"> </w:t>
            </w:r>
            <w:r w:rsidR="00610022">
              <w:rPr>
                <w:rFonts w:eastAsia="Times New Roman"/>
                <w:b/>
                <w:bCs/>
              </w:rPr>
              <w:t>(22 ч.)</w:t>
            </w:r>
          </w:p>
          <w:p w:rsidR="00451224" w:rsidRPr="00865CFA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Моя семья (1 ч.). Свободное время (3 ч.). Мои друзья (2 ч.). Выбор профессии </w:t>
            </w:r>
            <w:r w:rsidR="005A65E6">
              <w:rPr>
                <w:rFonts w:eastAsia="Times New Roman"/>
                <w:b/>
                <w:bCs/>
              </w:rPr>
              <w:t>6</w:t>
            </w:r>
            <w:r>
              <w:rPr>
                <w:rFonts w:eastAsia="Times New Roman"/>
                <w:b/>
                <w:bCs/>
              </w:rPr>
              <w:t xml:space="preserve"> ч.). Спорт (3 ч.). </w:t>
            </w:r>
            <w:r w:rsidRPr="00451224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  <w:r>
              <w:rPr>
                <w:rFonts w:eastAsia="Times New Roman"/>
                <w:b/>
                <w:bCs/>
              </w:rPr>
              <w:t xml:space="preserve"> (4 ч.). Окружающий мир (</w:t>
            </w:r>
            <w:r w:rsidR="005A65E6">
              <w:rPr>
                <w:rFonts w:eastAsia="Times New Roman"/>
                <w:b/>
                <w:bCs/>
              </w:rPr>
              <w:t>3</w:t>
            </w:r>
            <w:r>
              <w:rPr>
                <w:rFonts w:eastAsia="Times New Roman"/>
                <w:b/>
                <w:bCs/>
              </w:rPr>
              <w:t xml:space="preserve"> ч.)</w:t>
            </w:r>
          </w:p>
        </w:tc>
      </w:tr>
      <w:tr w:rsidR="00A731D0" w:rsidRPr="00080F53" w:rsidTr="00C34BF5">
        <w:trPr>
          <w:trHeight w:val="70"/>
        </w:trPr>
        <w:tc>
          <w:tcPr>
            <w:tcW w:w="912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752" w:type="dxa"/>
          </w:tcPr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361B72">
              <w:rPr>
                <w:rFonts w:eastAsia="Times New Roman"/>
                <w:b/>
                <w:bCs/>
              </w:rPr>
              <w:t>Моя семья.</w:t>
            </w:r>
          </w:p>
        </w:tc>
        <w:tc>
          <w:tcPr>
            <w:tcW w:w="7254" w:type="dxa"/>
          </w:tcPr>
          <w:p w:rsidR="00A731D0" w:rsidRPr="00361B72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361B72">
              <w:rPr>
                <w:rFonts w:eastAsia="Times New Roman"/>
                <w:bCs/>
                <w:i/>
              </w:rPr>
              <w:t xml:space="preserve">Конфликтные ситуации и способы их решения. </w:t>
            </w:r>
          </w:p>
          <w:p w:rsidR="00A731D0" w:rsidRPr="00361B72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61B72">
              <w:rPr>
                <w:rFonts w:eastAsia="Times New Roman"/>
                <w:bCs/>
                <w:i/>
                <w:iCs/>
              </w:rPr>
              <w:t>Аудирование</w:t>
            </w:r>
          </w:p>
          <w:p w:rsidR="00A731D0" w:rsidRPr="00361B72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361B72">
              <w:rPr>
                <w:rFonts w:eastAsia="Times New Roman"/>
                <w:bCs/>
                <w:i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</w:t>
            </w:r>
            <w:r w:rsidRPr="00361B72">
              <w:rPr>
                <w:rFonts w:eastAsia="Times New Roman"/>
                <w:bCs/>
                <w:i/>
              </w:rPr>
              <w:lastRenderedPageBreak/>
              <w:t>содержание (с пониманием основного содержания, с выборочным пониманием) в зависимости от решаемой коммуникативной задачи.</w:t>
            </w:r>
          </w:p>
          <w:p w:rsidR="00A731D0" w:rsidRPr="00B9702B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</w:rPr>
              <w:t>Взаимоотношения. Школа, семья, друзья.</w:t>
            </w:r>
          </w:p>
        </w:tc>
      </w:tr>
      <w:tr w:rsidR="00A731D0" w:rsidRPr="00080F53" w:rsidTr="00C34BF5">
        <w:trPr>
          <w:trHeight w:val="70"/>
        </w:trPr>
        <w:tc>
          <w:tcPr>
            <w:tcW w:w="912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1752" w:type="dxa"/>
          </w:tcPr>
          <w:p w:rsidR="00A731D0" w:rsidRPr="00361B72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361B72">
              <w:rPr>
                <w:rFonts w:eastAsia="Times New Roman"/>
                <w:b/>
                <w:bCs/>
              </w:rPr>
              <w:t>Свободное время.</w:t>
            </w:r>
          </w:p>
        </w:tc>
        <w:tc>
          <w:tcPr>
            <w:tcW w:w="7254" w:type="dxa"/>
          </w:tcPr>
          <w:p w:rsidR="00A731D0" w:rsidRPr="00361B72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361B72">
              <w:rPr>
                <w:rFonts w:eastAsia="Times New Roman"/>
                <w:bCs/>
                <w:i/>
              </w:rPr>
              <w:t>Поход по магазинам. Молодежная мода.</w:t>
            </w:r>
          </w:p>
          <w:p w:rsidR="00A731D0" w:rsidRPr="00361B72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61B72">
              <w:rPr>
                <w:rFonts w:eastAsia="Times New Roman"/>
                <w:bCs/>
                <w:i/>
                <w:iCs/>
              </w:rPr>
              <w:t>Монологическая речь</w:t>
            </w:r>
          </w:p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361B72">
              <w:rPr>
                <w:rFonts w:eastAsia="Times New Roman"/>
                <w:bCs/>
                <w:i/>
              </w:rPr>
              <w:t>Совершенствование умений строить связные высказывания с использованием основных коммуникативных типов речи</w:t>
            </w:r>
            <w:r w:rsidRPr="00361B72">
              <w:rPr>
                <w:rFonts w:eastAsia="Times New Roman"/>
                <w:bCs/>
              </w:rPr>
              <w:t>.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Грамматическая сторона речи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</w:t>
            </w:r>
          </w:p>
          <w:p w:rsidR="00A731D0" w:rsidRPr="00361B72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361B72">
              <w:rPr>
                <w:rFonts w:eastAsia="Times New Roman"/>
                <w:bCs/>
              </w:rPr>
              <w:t>Это мне нравится.</w:t>
            </w:r>
          </w:p>
        </w:tc>
      </w:tr>
      <w:tr w:rsidR="00A731D0" w:rsidRPr="00080F53" w:rsidTr="00C34BF5">
        <w:trPr>
          <w:trHeight w:val="70"/>
        </w:trPr>
        <w:tc>
          <w:tcPr>
            <w:tcW w:w="912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1752" w:type="dxa"/>
          </w:tcPr>
          <w:p w:rsidR="00A731D0" w:rsidRPr="00361B72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EA702C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7254" w:type="dxa"/>
          </w:tcPr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 xml:space="preserve">Межличностные взаимоотношения с друзьями и в школе. 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EA702C">
              <w:rPr>
                <w:rFonts w:eastAsia="Times New Roman"/>
                <w:bCs/>
                <w:i/>
                <w:iCs/>
              </w:rPr>
              <w:t>Грамматическая сторона речи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EA702C">
              <w:rPr>
                <w:rFonts w:eastAsia="Times New Roman"/>
                <w:bCs/>
                <w:i/>
                <w:i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Компенсаторные умения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Совершенствование умений: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•переспрашивать, просить повторить, уточняя значение незнакомых слов;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•использовать в качестве опоры при порождении собственных высказываний ключевые слова, план к тексту, тематический словарь и т. д.;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•прогнозировать содержание текста на основе заголовка, предварительно поставленных вопросов и т. д.;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•догадываться о значении незнакомых слов по контексту, по используемым собеседником жестам и мимике;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•использовать синонимы, антонимы, описание понятия при дефиците языковых средств.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EA702C">
              <w:rPr>
                <w:rFonts w:eastAsia="Times New Roman"/>
                <w:bCs/>
              </w:rPr>
              <w:t>Подробнее о себе.</w:t>
            </w:r>
          </w:p>
        </w:tc>
      </w:tr>
      <w:tr w:rsidR="00A731D0" w:rsidRPr="00080F53" w:rsidTr="00C34BF5">
        <w:trPr>
          <w:trHeight w:val="70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5122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52" w:type="dxa"/>
          </w:tcPr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EA702C">
              <w:rPr>
                <w:rFonts w:eastAsia="Times New Roman"/>
                <w:b/>
                <w:bCs/>
              </w:rPr>
              <w:t xml:space="preserve">Выбор профессии. </w:t>
            </w: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Мир профессий. Проблема выбора профессии.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A731D0" w:rsidRPr="00EA702C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EA702C">
              <w:rPr>
                <w:rFonts w:eastAsia="Times New Roman"/>
                <w:bCs/>
              </w:rPr>
              <w:t>Важные моменты в жизни.</w:t>
            </w:r>
          </w:p>
        </w:tc>
      </w:tr>
      <w:tr w:rsidR="00A731D0" w:rsidRPr="00165665" w:rsidTr="00C34BF5">
        <w:trPr>
          <w:trHeight w:val="147"/>
        </w:trPr>
        <w:tc>
          <w:tcPr>
            <w:tcW w:w="912" w:type="dxa"/>
          </w:tcPr>
          <w:p w:rsidR="00A731D0" w:rsidRPr="009E1DB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5122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52" w:type="dxa"/>
          </w:tcPr>
          <w:p w:rsidR="00A731D0" w:rsidRPr="00DB526F" w:rsidRDefault="00A731D0" w:rsidP="00865CFA">
            <w:pPr>
              <w:jc w:val="center"/>
              <w:rPr>
                <w:b/>
                <w:sz w:val="22"/>
                <w:szCs w:val="22"/>
              </w:rPr>
            </w:pPr>
            <w:r w:rsidRPr="00DB526F">
              <w:rPr>
                <w:rFonts w:eastAsia="Times New Roman"/>
                <w:b/>
                <w:bCs/>
              </w:rPr>
              <w:t xml:space="preserve">Спорт. </w:t>
            </w:r>
          </w:p>
        </w:tc>
        <w:tc>
          <w:tcPr>
            <w:tcW w:w="7254" w:type="dxa"/>
          </w:tcPr>
          <w:p w:rsidR="00A731D0" w:rsidRPr="00DB526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t>Виды спорта. Спортивные игры. Спортивные соревнования.</w:t>
            </w:r>
          </w:p>
          <w:p w:rsidR="00A731D0" w:rsidRPr="00AB5BC2" w:rsidRDefault="00A731D0" w:rsidP="007D07A7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AB5BC2">
              <w:rPr>
                <w:rFonts w:eastAsia="Times New Roman"/>
                <w:i/>
                <w:sz w:val="22"/>
                <w:szCs w:val="22"/>
              </w:rPr>
              <w:t>Говорение</w:t>
            </w:r>
            <w:r>
              <w:rPr>
                <w:rFonts w:eastAsia="Times New Roman"/>
                <w:i/>
                <w:sz w:val="22"/>
                <w:szCs w:val="22"/>
              </w:rPr>
              <w:t>.</w:t>
            </w:r>
          </w:p>
          <w:p w:rsidR="00A731D0" w:rsidRPr="00AB5BC2" w:rsidRDefault="00A731D0" w:rsidP="007D07A7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AB5BC2">
              <w:rPr>
                <w:rFonts w:eastAsia="Times New Roman"/>
                <w:i/>
                <w:sz w:val="22"/>
                <w:szCs w:val="22"/>
              </w:rPr>
              <w:t>Диалогическая речь</w:t>
            </w:r>
            <w:r>
              <w:rPr>
                <w:rFonts w:eastAsia="Times New Roman"/>
                <w:i/>
                <w:sz w:val="22"/>
                <w:szCs w:val="22"/>
              </w:rPr>
              <w:t>.</w:t>
            </w:r>
          </w:p>
          <w:p w:rsidR="00A731D0" w:rsidRPr="00AB5BC2" w:rsidRDefault="00A731D0" w:rsidP="007D07A7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AB5BC2">
              <w:rPr>
                <w:rFonts w:eastAsia="Times New Roman"/>
                <w:i/>
                <w:sz w:val="22"/>
                <w:szCs w:val="22"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A731D0" w:rsidRPr="00165665" w:rsidRDefault="00A731D0" w:rsidP="007D07A7">
            <w:pPr>
              <w:tabs>
                <w:tab w:val="left" w:pos="5123"/>
              </w:tabs>
              <w:ind w:right="-13"/>
              <w:jc w:val="both"/>
              <w:rPr>
                <w:sz w:val="22"/>
                <w:szCs w:val="22"/>
              </w:rPr>
            </w:pPr>
            <w:r w:rsidRPr="00AB5BC2">
              <w:rPr>
                <w:bCs/>
                <w:sz w:val="22"/>
                <w:szCs w:val="22"/>
              </w:rPr>
              <w:t>Фитнес и спорт.Спорт в моей жизни.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A731D0" w:rsidRPr="00393E95" w:rsidTr="00C34BF5">
        <w:trPr>
          <w:trHeight w:val="71"/>
        </w:trPr>
        <w:tc>
          <w:tcPr>
            <w:tcW w:w="912" w:type="dxa"/>
          </w:tcPr>
          <w:p w:rsidR="00A731D0" w:rsidRPr="009E1DB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5122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52" w:type="dxa"/>
          </w:tcPr>
          <w:p w:rsidR="00A731D0" w:rsidRPr="009E1DB0" w:rsidRDefault="00A731D0" w:rsidP="00865CFA">
            <w:pPr>
              <w:jc w:val="center"/>
              <w:rPr>
                <w:b/>
                <w:i/>
                <w:sz w:val="22"/>
                <w:szCs w:val="22"/>
              </w:rPr>
            </w:pPr>
            <w:r w:rsidRPr="00DB526F">
              <w:rPr>
                <w:rFonts w:eastAsia="Times New Roman"/>
                <w:b/>
                <w:bCs/>
              </w:rPr>
              <w:t xml:space="preserve">Спорт. </w:t>
            </w:r>
          </w:p>
        </w:tc>
        <w:tc>
          <w:tcPr>
            <w:tcW w:w="7254" w:type="dxa"/>
          </w:tcPr>
          <w:p w:rsidR="00A731D0" w:rsidRPr="00DB526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b/>
                <w:bCs/>
                <w:i/>
                <w:sz w:val="22"/>
                <w:szCs w:val="22"/>
              </w:rPr>
            </w:pPr>
            <w:r w:rsidRPr="00DB526F">
              <w:rPr>
                <w:bCs/>
                <w:i/>
                <w:sz w:val="22"/>
                <w:szCs w:val="22"/>
              </w:rPr>
              <w:t>Виды спорта. Спортивные игры. Спортивные соревнования.</w:t>
            </w:r>
          </w:p>
          <w:p w:rsidR="00A731D0" w:rsidRPr="008F1E07" w:rsidRDefault="00A731D0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8F1E07">
              <w:rPr>
                <w:bCs/>
                <w:i/>
                <w:sz w:val="22"/>
                <w:szCs w:val="22"/>
              </w:rPr>
              <w:t>Орфография и пунктуация.</w:t>
            </w:r>
          </w:p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8F1E07">
              <w:rPr>
                <w:bCs/>
                <w:i/>
                <w:sz w:val="22"/>
                <w:szCs w:val="22"/>
              </w:rPr>
              <w:t>Правильное написание всех букв алфавита, основных буквосочетаний.изученных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A731D0" w:rsidRPr="008F3F12" w:rsidRDefault="00A731D0" w:rsidP="007D07A7">
            <w:pPr>
              <w:tabs>
                <w:tab w:val="left" w:pos="5123"/>
              </w:tabs>
              <w:ind w:right="-13"/>
              <w:jc w:val="both"/>
              <w:rPr>
                <w:i/>
                <w:sz w:val="22"/>
                <w:szCs w:val="22"/>
              </w:rPr>
            </w:pPr>
            <w:r w:rsidRPr="008F3F12">
              <w:rPr>
                <w:i/>
                <w:sz w:val="22"/>
                <w:szCs w:val="22"/>
              </w:rPr>
              <w:t xml:space="preserve">Чтение и понимание текстов с различной глубиной и точностью проникновения в их содержание: с пониманием основного содержания, с </w:t>
            </w:r>
            <w:r w:rsidRPr="008F3F12">
              <w:rPr>
                <w:i/>
                <w:sz w:val="22"/>
                <w:szCs w:val="22"/>
              </w:rPr>
              <w:lastRenderedPageBreak/>
              <w:t>выборочным пониманием нужной/ интересующей/ запрашиваемой информации, с полным пониманием.</w:t>
            </w:r>
          </w:p>
          <w:p w:rsidR="00A731D0" w:rsidRPr="00393E95" w:rsidRDefault="00A731D0" w:rsidP="007D07A7">
            <w:pPr>
              <w:tabs>
                <w:tab w:val="left" w:pos="5123"/>
              </w:tabs>
              <w:ind w:right="-13"/>
              <w:jc w:val="both"/>
              <w:rPr>
                <w:sz w:val="22"/>
                <w:szCs w:val="22"/>
              </w:rPr>
            </w:pPr>
            <w:r w:rsidRPr="00AB5BC2">
              <w:rPr>
                <w:sz w:val="22"/>
                <w:szCs w:val="22"/>
              </w:rPr>
              <w:t>Спортсмены из Германии, Австрии, Швейцарии.</w:t>
            </w:r>
          </w:p>
        </w:tc>
      </w:tr>
      <w:tr w:rsidR="00A731D0" w:rsidRPr="00863929" w:rsidTr="00C34BF5">
        <w:trPr>
          <w:trHeight w:val="71"/>
        </w:trPr>
        <w:tc>
          <w:tcPr>
            <w:tcW w:w="912" w:type="dxa"/>
          </w:tcPr>
          <w:p w:rsidR="00A731D0" w:rsidRPr="009E1DB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  <w:r w:rsidR="0045122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52" w:type="dxa"/>
          </w:tcPr>
          <w:p w:rsidR="00A731D0" w:rsidRPr="00863929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DB526F">
              <w:rPr>
                <w:rFonts w:eastAsia="Times New Roman"/>
                <w:b/>
                <w:bCs/>
              </w:rPr>
              <w:t xml:space="preserve">Спорт. </w:t>
            </w:r>
          </w:p>
        </w:tc>
        <w:tc>
          <w:tcPr>
            <w:tcW w:w="7254" w:type="dxa"/>
          </w:tcPr>
          <w:p w:rsidR="00A731D0" w:rsidRPr="00DB526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b/>
                <w:bCs/>
                <w:i/>
                <w:sz w:val="22"/>
                <w:szCs w:val="22"/>
              </w:rPr>
            </w:pPr>
            <w:r w:rsidRPr="00DB526F">
              <w:rPr>
                <w:bCs/>
                <w:i/>
                <w:sz w:val="22"/>
                <w:szCs w:val="22"/>
              </w:rPr>
              <w:t>Виды спорта. Спортивные игры. Спортивные соревнования.</w:t>
            </w:r>
          </w:p>
          <w:p w:rsidR="00A731D0" w:rsidRPr="00863929" w:rsidRDefault="00A731D0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863929">
              <w:rPr>
                <w:bCs/>
                <w:i/>
                <w:sz w:val="22"/>
                <w:szCs w:val="22"/>
              </w:rPr>
              <w:t>Аудирование</w:t>
            </w:r>
          </w:p>
          <w:p w:rsidR="00A731D0" w:rsidRPr="00863929" w:rsidRDefault="00A731D0" w:rsidP="007D07A7">
            <w:pPr>
              <w:tabs>
                <w:tab w:val="left" w:pos="5123"/>
              </w:tabs>
              <w:ind w:right="-13"/>
              <w:jc w:val="both"/>
              <w:rPr>
                <w:bCs/>
                <w:i/>
                <w:sz w:val="22"/>
                <w:szCs w:val="22"/>
              </w:rPr>
            </w:pPr>
            <w:r w:rsidRPr="00863929">
              <w:rPr>
                <w:bCs/>
                <w:i/>
                <w:sz w:val="22"/>
                <w:szCs w:val="22"/>
              </w:rPr>
              <w:t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задачи.Жанры текстов: прагматические, информационные, научно-популярные.</w:t>
            </w:r>
          </w:p>
          <w:p w:rsidR="00A731D0" w:rsidRPr="00863929" w:rsidRDefault="00A731D0" w:rsidP="007D07A7">
            <w:pPr>
              <w:tabs>
                <w:tab w:val="left" w:pos="5123"/>
              </w:tabs>
              <w:ind w:right="-13"/>
              <w:jc w:val="both"/>
              <w:rPr>
                <w:bCs/>
                <w:sz w:val="22"/>
                <w:szCs w:val="22"/>
              </w:rPr>
            </w:pPr>
            <w:r w:rsidRPr="00863929">
              <w:rPr>
                <w:bCs/>
                <w:sz w:val="22"/>
                <w:szCs w:val="22"/>
              </w:rPr>
              <w:t>Спортивные травмы.</w:t>
            </w:r>
          </w:p>
        </w:tc>
      </w:tr>
      <w:tr w:rsidR="00A731D0" w:rsidRPr="00863929" w:rsidTr="00C34BF5">
        <w:trPr>
          <w:trHeight w:val="71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5122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52" w:type="dxa"/>
          </w:tcPr>
          <w:p w:rsidR="00A731D0" w:rsidRPr="00863929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863929">
              <w:rPr>
                <w:rFonts w:eastAsia="Times New Roman"/>
                <w:b/>
                <w:bCs/>
              </w:rPr>
              <w:t xml:space="preserve">Выбор профессии. </w:t>
            </w: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63929">
              <w:rPr>
                <w:rFonts w:eastAsia="Times New Roman"/>
                <w:bCs/>
                <w:i/>
              </w:rPr>
              <w:t xml:space="preserve">Мир профессий. Проблема выбора профессии. </w:t>
            </w:r>
          </w:p>
          <w:p w:rsidR="00A731D0" w:rsidRPr="00863929" w:rsidRDefault="00A731D0" w:rsidP="007D07A7">
            <w:pPr>
              <w:jc w:val="both"/>
              <w:rPr>
                <w:rFonts w:eastAsia="Times New Roman"/>
                <w:bCs/>
                <w:i/>
                <w:iCs/>
                <w:sz w:val="22"/>
                <w:szCs w:val="22"/>
              </w:rPr>
            </w:pPr>
            <w:r w:rsidRPr="00863929">
              <w:rPr>
                <w:rFonts w:eastAsia="Times New Roman"/>
                <w:bCs/>
                <w:i/>
                <w:iCs/>
                <w:sz w:val="22"/>
                <w:szCs w:val="22"/>
              </w:rPr>
              <w:t>Письменная речь</w:t>
            </w:r>
            <w:r>
              <w:rPr>
                <w:rFonts w:eastAsia="Times New Roman"/>
                <w:bCs/>
                <w:i/>
                <w:iCs/>
                <w:sz w:val="22"/>
                <w:szCs w:val="22"/>
              </w:rPr>
              <w:t>.</w:t>
            </w:r>
          </w:p>
          <w:p w:rsidR="00A731D0" w:rsidRPr="00863929" w:rsidRDefault="00A731D0" w:rsidP="007D07A7">
            <w:pPr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863929">
              <w:rPr>
                <w:rFonts w:eastAsia="Times New Roman"/>
                <w:i/>
                <w:sz w:val="22"/>
                <w:szCs w:val="22"/>
              </w:rPr>
              <w:t>Дальнейшее развитие и совершенствование письменной речи, а именно умений:</w:t>
            </w:r>
          </w:p>
          <w:p w:rsidR="00A731D0" w:rsidRPr="00863929" w:rsidRDefault="00A731D0" w:rsidP="007D07A7">
            <w:pPr>
              <w:keepNext/>
              <w:autoSpaceDE w:val="0"/>
              <w:autoSpaceDN w:val="0"/>
              <w:adjustRightInd w:val="0"/>
              <w:jc w:val="both"/>
              <w:textAlignment w:val="center"/>
              <w:rPr>
                <w:rFonts w:eastAsia="Times New Roman"/>
                <w:i/>
                <w:sz w:val="22"/>
                <w:szCs w:val="22"/>
              </w:rPr>
            </w:pPr>
            <w:r w:rsidRPr="00863929">
              <w:rPr>
                <w:rFonts w:eastAsia="Times New Roman"/>
                <w:i/>
                <w:sz w:val="22"/>
                <w:szCs w:val="22"/>
              </w:rPr>
              <w:t>заполнение анкет и формуляров (указывать имя, фамилию, пол, гражданство, национальность, адрес).</w:t>
            </w:r>
          </w:p>
          <w:p w:rsidR="00A731D0" w:rsidRPr="00863929" w:rsidRDefault="00A731D0" w:rsidP="007D07A7">
            <w:pPr>
              <w:tabs>
                <w:tab w:val="left" w:pos="5123"/>
              </w:tabs>
              <w:ind w:right="-13"/>
              <w:jc w:val="both"/>
              <w:rPr>
                <w:bCs/>
                <w:sz w:val="22"/>
                <w:szCs w:val="22"/>
              </w:rPr>
            </w:pPr>
            <w:r w:rsidRPr="00863929">
              <w:rPr>
                <w:bCs/>
                <w:sz w:val="22"/>
                <w:szCs w:val="22"/>
              </w:rPr>
              <w:t>Школьный обмен.</w:t>
            </w:r>
          </w:p>
        </w:tc>
      </w:tr>
      <w:tr w:rsidR="00A731D0" w:rsidRPr="00863929" w:rsidTr="00C34BF5">
        <w:trPr>
          <w:trHeight w:val="71"/>
        </w:trPr>
        <w:tc>
          <w:tcPr>
            <w:tcW w:w="912" w:type="dxa"/>
          </w:tcPr>
          <w:p w:rsidR="00A731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752" w:type="dxa"/>
          </w:tcPr>
          <w:p w:rsidR="00A731D0" w:rsidRPr="00863929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863929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863929">
              <w:rPr>
                <w:rFonts w:eastAsia="Times New Roman"/>
                <w:bCs/>
                <w:i/>
                <w:iCs/>
              </w:rPr>
              <w:t>Роль иностранного языка в планах на будущее.</w:t>
            </w:r>
          </w:p>
          <w:p w:rsidR="00A731D0" w:rsidRPr="00863929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863929">
              <w:rPr>
                <w:rFonts w:eastAsia="Times New Roman"/>
                <w:bCs/>
                <w:i/>
                <w:iCs/>
              </w:rPr>
              <w:t>Лексическая сторона речи</w:t>
            </w:r>
            <w:r>
              <w:rPr>
                <w:rFonts w:eastAsia="Times New Roman"/>
                <w:bCs/>
                <w:i/>
                <w:iCs/>
              </w:rPr>
              <w:t>.</w:t>
            </w:r>
          </w:p>
          <w:p w:rsidR="00A731D0" w:rsidRPr="00863929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63929">
              <w:rPr>
                <w:rFonts w:eastAsia="Times New Roman"/>
                <w:bCs/>
                <w:i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</w:t>
            </w:r>
          </w:p>
          <w:p w:rsidR="00A731D0" w:rsidRPr="00863929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63929">
              <w:rPr>
                <w:rFonts w:eastAsia="Times New Roman"/>
                <w:bCs/>
                <w:i/>
              </w:rPr>
              <w:t>Фонетическая сторона речи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A731D0" w:rsidRPr="00863929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863929">
              <w:rPr>
                <w:rFonts w:eastAsia="Times New Roman"/>
                <w:bCs/>
                <w:i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A731D0" w:rsidRPr="00863929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863929">
              <w:rPr>
                <w:rFonts w:eastAsia="Times New Roman"/>
                <w:bCs/>
              </w:rPr>
              <w:t>Проживание в «гостевой» семье</w:t>
            </w:r>
            <w:r w:rsidRPr="00863929">
              <w:rPr>
                <w:rFonts w:eastAsia="Times New Roman"/>
                <w:bCs/>
                <w:lang w:val="de-DE"/>
              </w:rPr>
              <w:t>.</w:t>
            </w:r>
          </w:p>
        </w:tc>
      </w:tr>
      <w:tr w:rsidR="00A731D0" w:rsidRPr="00354897" w:rsidTr="00C34BF5">
        <w:trPr>
          <w:trHeight w:val="71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A731D0" w:rsidRPr="00863929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354897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7254" w:type="dxa"/>
          </w:tcPr>
          <w:p w:rsidR="00A731D0" w:rsidRPr="00354897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Роль иностранного языка в планах на будущее.</w:t>
            </w:r>
          </w:p>
          <w:p w:rsidR="00A731D0" w:rsidRPr="00354897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Грамматическая сторона речи</w:t>
            </w:r>
          </w:p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</w:t>
            </w:r>
            <w:r>
              <w:rPr>
                <w:rFonts w:eastAsia="Times New Roman"/>
                <w:bCs/>
                <w:i/>
                <w:iCs/>
              </w:rPr>
              <w:t>.</w:t>
            </w:r>
          </w:p>
          <w:p w:rsidR="00A731D0" w:rsidRPr="00354897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Компенсаторные умения</w:t>
            </w:r>
            <w:r>
              <w:rPr>
                <w:rFonts w:eastAsia="Times New Roman"/>
                <w:bCs/>
                <w:i/>
                <w:iCs/>
              </w:rPr>
              <w:t>.</w:t>
            </w:r>
          </w:p>
          <w:p w:rsidR="00A731D0" w:rsidRPr="00354897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Совершенствование умений:</w:t>
            </w:r>
          </w:p>
          <w:p w:rsidR="00A731D0" w:rsidRPr="00354897" w:rsidRDefault="00A731D0" w:rsidP="007D07A7">
            <w:pPr>
              <w:numPr>
                <w:ilvl w:val="0"/>
                <w:numId w:val="3"/>
              </w:num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переспрашивать, просить повторить, уточняя значение незнакомых слов;</w:t>
            </w:r>
          </w:p>
          <w:p w:rsidR="00A731D0" w:rsidRPr="00354897" w:rsidRDefault="00A731D0" w:rsidP="007D07A7">
            <w:pPr>
              <w:numPr>
                <w:ilvl w:val="0"/>
                <w:numId w:val="3"/>
              </w:num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A731D0" w:rsidRPr="00354897" w:rsidRDefault="00A731D0" w:rsidP="007D07A7">
            <w:pPr>
              <w:numPr>
                <w:ilvl w:val="0"/>
                <w:numId w:val="3"/>
              </w:num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прогнозировать содержание текста на основе заголовка, предварительно поставленных вопросов и т. д.;</w:t>
            </w:r>
          </w:p>
          <w:p w:rsidR="00A731D0" w:rsidRPr="00354897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Cs/>
              </w:rPr>
            </w:pPr>
            <w:r w:rsidRPr="00354897">
              <w:rPr>
                <w:rFonts w:eastAsia="Times New Roman"/>
                <w:bCs/>
                <w:iCs/>
              </w:rPr>
              <w:t xml:space="preserve">Как правильно ответить на вопросы </w:t>
            </w:r>
            <w:r w:rsidRPr="00354897">
              <w:rPr>
                <w:rFonts w:eastAsia="Times New Roman"/>
                <w:bCs/>
                <w:iCs/>
                <w:lang w:val="de-DE"/>
              </w:rPr>
              <w:t>Wo</w:t>
            </w:r>
            <w:r w:rsidRPr="00354897">
              <w:rPr>
                <w:rFonts w:eastAsia="Times New Roman"/>
                <w:bCs/>
                <w:iCs/>
              </w:rPr>
              <w:t xml:space="preserve">? </w:t>
            </w:r>
            <w:r w:rsidRPr="00354897">
              <w:rPr>
                <w:rFonts w:eastAsia="Times New Roman"/>
                <w:bCs/>
                <w:iCs/>
                <w:lang w:val="de-DE"/>
              </w:rPr>
              <w:t>Wohin?</w:t>
            </w:r>
          </w:p>
        </w:tc>
      </w:tr>
      <w:tr w:rsidR="00A731D0" w:rsidRPr="00354897" w:rsidTr="00C34BF5">
        <w:trPr>
          <w:trHeight w:val="71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A731D0" w:rsidRPr="00354897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354897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Роль иностранного языка в планах на будущее.</w:t>
            </w:r>
          </w:p>
          <w:p w:rsidR="00A731D0" w:rsidRPr="00354897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 xml:space="preserve">глаголов и их эквивалентов; предлогов. </w:t>
            </w:r>
          </w:p>
          <w:p w:rsidR="00A731D0" w:rsidRPr="00353493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3493">
              <w:rPr>
                <w:rFonts w:eastAsia="Times New Roman"/>
                <w:bCs/>
                <w:i/>
                <w:iCs/>
              </w:rPr>
              <w:t>Социокультурные знания и умения.</w:t>
            </w:r>
          </w:p>
          <w:p w:rsidR="00A731D0" w:rsidRPr="00354897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lastRenderedPageBreak/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A731D0" w:rsidRPr="00354897" w:rsidRDefault="00A731D0" w:rsidP="007D07A7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знаниями о значении родного и иностранного языков в современном мире;</w:t>
            </w:r>
          </w:p>
          <w:p w:rsidR="00A731D0" w:rsidRPr="00354897" w:rsidRDefault="00A731D0" w:rsidP="007D07A7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A731D0" w:rsidRPr="00354897" w:rsidRDefault="00A731D0" w:rsidP="007D07A7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A731D0" w:rsidRPr="00354897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Cs/>
              </w:rPr>
            </w:pPr>
            <w:r w:rsidRPr="00354897">
              <w:rPr>
                <w:rFonts w:eastAsia="Times New Roman"/>
                <w:bCs/>
                <w:iCs/>
              </w:rPr>
              <w:t>Школьный обмен с Германией.</w:t>
            </w:r>
          </w:p>
        </w:tc>
      </w:tr>
      <w:tr w:rsidR="00A731D0" w:rsidRPr="00354897" w:rsidTr="00C34BF5">
        <w:trPr>
          <w:trHeight w:val="71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45122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52" w:type="dxa"/>
          </w:tcPr>
          <w:p w:rsidR="00A731D0" w:rsidRPr="00354897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60036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Межличностные взаимоотношения с друзьями и в школе.</w:t>
            </w:r>
          </w:p>
          <w:p w:rsidR="00A731D0" w:rsidRPr="00960036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Социокультурные знания и умения.</w:t>
            </w:r>
          </w:p>
          <w:p w:rsidR="00A731D0" w:rsidRPr="00960036" w:rsidRDefault="00A731D0" w:rsidP="00C34BF5">
            <w:pPr>
              <w:numPr>
                <w:ilvl w:val="0"/>
                <w:numId w:val="1"/>
              </w:numPr>
              <w:tabs>
                <w:tab w:val="left" w:pos="5123"/>
              </w:tabs>
              <w:ind w:left="345" w:right="-13"/>
              <w:jc w:val="both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A731D0" w:rsidRPr="00960036" w:rsidRDefault="00A731D0" w:rsidP="00C34BF5">
            <w:pPr>
              <w:numPr>
                <w:ilvl w:val="0"/>
                <w:numId w:val="1"/>
              </w:numPr>
              <w:tabs>
                <w:tab w:val="left" w:pos="5123"/>
              </w:tabs>
              <w:ind w:left="345" w:right="-13"/>
              <w:jc w:val="both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      </w:r>
          </w:p>
          <w:p w:rsidR="00A731D0" w:rsidRPr="00354897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Cs/>
              </w:rPr>
            </w:pPr>
            <w:r w:rsidRPr="00354897">
              <w:rPr>
                <w:rFonts w:eastAsia="Times New Roman"/>
                <w:bCs/>
                <w:iCs/>
              </w:rPr>
              <w:t>Наши праздники.</w:t>
            </w:r>
          </w:p>
        </w:tc>
      </w:tr>
      <w:tr w:rsidR="00A731D0" w:rsidRPr="00960036" w:rsidTr="00C34BF5">
        <w:trPr>
          <w:trHeight w:val="71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52" w:type="dxa"/>
          </w:tcPr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60036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Культурные особенности: национальные праздники, памятные даты, исторические события, традиции и обычаи.</w:t>
            </w:r>
          </w:p>
          <w:p w:rsidR="00A731D0" w:rsidRPr="00960036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Чтение</w:t>
            </w:r>
          </w:p>
          <w:p w:rsidR="00A731D0" w:rsidRPr="00960036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A731D0" w:rsidRPr="00960036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Cs/>
              </w:rPr>
            </w:pPr>
            <w:r w:rsidRPr="00960036">
              <w:rPr>
                <w:rFonts w:eastAsia="Times New Roman"/>
                <w:bCs/>
                <w:iCs/>
              </w:rPr>
              <w:t>Праздники в Германии.</w:t>
            </w:r>
          </w:p>
        </w:tc>
      </w:tr>
      <w:tr w:rsidR="00A731D0" w:rsidRPr="00960036" w:rsidTr="00C34BF5">
        <w:trPr>
          <w:trHeight w:val="71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52" w:type="dxa"/>
          </w:tcPr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60036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A731D0" w:rsidRPr="00960036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Культурные особенности: национальные праздники, памятные даты, исторические события, традиции и обычаи.</w:t>
            </w:r>
          </w:p>
          <w:p w:rsidR="00A731D0" w:rsidRPr="00960036" w:rsidRDefault="00A731D0" w:rsidP="007D07A7">
            <w:pPr>
              <w:jc w:val="both"/>
              <w:rPr>
                <w:rFonts w:eastAsia="Times New Roman"/>
                <w:bCs/>
                <w:i/>
                <w:iCs/>
                <w:sz w:val="22"/>
                <w:szCs w:val="22"/>
              </w:rPr>
            </w:pPr>
            <w:r w:rsidRPr="00960036">
              <w:rPr>
                <w:rFonts w:eastAsia="Times New Roman"/>
                <w:bCs/>
                <w:i/>
                <w:iCs/>
                <w:sz w:val="22"/>
                <w:szCs w:val="22"/>
              </w:rPr>
              <w:t>Лексическая сторона речи</w:t>
            </w:r>
          </w:p>
          <w:p w:rsidR="00A731D0" w:rsidRPr="00960036" w:rsidRDefault="00A731D0" w:rsidP="007D07A7">
            <w:pPr>
              <w:keepNext/>
              <w:autoSpaceDE w:val="0"/>
              <w:autoSpaceDN w:val="0"/>
              <w:adjustRightInd w:val="0"/>
              <w:jc w:val="both"/>
              <w:textAlignment w:val="center"/>
              <w:rPr>
                <w:rFonts w:eastAsia="Times New Roman"/>
                <w:i/>
                <w:sz w:val="22"/>
                <w:szCs w:val="22"/>
              </w:rPr>
            </w:pPr>
            <w:r w:rsidRPr="00960036">
              <w:rPr>
                <w:rFonts w:eastAsia="Times New Roman"/>
                <w:i/>
                <w:sz w:val="22"/>
                <w:szCs w:val="22"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</w:t>
            </w:r>
          </w:p>
          <w:p w:rsidR="00A731D0" w:rsidRPr="00960036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Cs/>
              </w:rPr>
            </w:pPr>
            <w:r w:rsidRPr="00960036">
              <w:rPr>
                <w:rFonts w:eastAsia="Times New Roman"/>
                <w:bCs/>
                <w:iCs/>
              </w:rPr>
              <w:t>Праздники в Австрии.</w:t>
            </w:r>
          </w:p>
        </w:tc>
      </w:tr>
      <w:tr w:rsidR="00A731D0" w:rsidRPr="00960036" w:rsidTr="00C34BF5">
        <w:trPr>
          <w:trHeight w:val="71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52" w:type="dxa"/>
          </w:tcPr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60036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Культурные особенности: национальные праздники, памятные даты, исторические события, традиции и обычаи.</w:t>
            </w:r>
          </w:p>
          <w:p w:rsidR="00A731D0" w:rsidRPr="003B587D" w:rsidRDefault="00A731D0" w:rsidP="007D07A7">
            <w:pPr>
              <w:jc w:val="both"/>
              <w:rPr>
                <w:i/>
                <w:iCs/>
                <w:sz w:val="22"/>
                <w:szCs w:val="22"/>
                <w:shd w:val="clear" w:color="auto" w:fill="FFFFFF"/>
                <w:lang w:bidi="ru-RU"/>
              </w:rPr>
            </w:pPr>
            <w:r w:rsidRPr="003B587D">
              <w:rPr>
                <w:i/>
                <w:iCs/>
                <w:sz w:val="22"/>
                <w:szCs w:val="22"/>
                <w:shd w:val="clear" w:color="auto" w:fill="FFFFFF"/>
                <w:lang w:bidi="ru-RU"/>
              </w:rPr>
              <w:t>Аудирование</w:t>
            </w:r>
            <w:r>
              <w:rPr>
                <w:i/>
                <w:iCs/>
                <w:sz w:val="22"/>
                <w:szCs w:val="22"/>
                <w:shd w:val="clear" w:color="auto" w:fill="FFFFFF"/>
                <w:lang w:bidi="ru-RU"/>
              </w:rPr>
              <w:t>.</w:t>
            </w:r>
          </w:p>
          <w:p w:rsidR="00A731D0" w:rsidRPr="004F190F" w:rsidRDefault="00A731D0" w:rsidP="007D07A7">
            <w:pPr>
              <w:keepNext/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2"/>
                <w:szCs w:val="22"/>
                <w:shd w:val="clear" w:color="auto" w:fill="FFFFFF"/>
                <w:lang w:bidi="ru-RU"/>
              </w:rPr>
            </w:pPr>
            <w:r w:rsidRPr="003B587D">
              <w:rPr>
                <w:i/>
                <w:sz w:val="22"/>
                <w:szCs w:val="22"/>
                <w:shd w:val="clear" w:color="auto" w:fill="FFFFFF"/>
                <w:lang w:bidi="ru-RU"/>
              </w:rPr>
              <w:t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</w:t>
            </w:r>
            <w:r>
              <w:rPr>
                <w:i/>
                <w:sz w:val="22"/>
                <w:szCs w:val="22"/>
                <w:shd w:val="clear" w:color="auto" w:fill="FFFFFF"/>
                <w:lang w:bidi="ru-RU"/>
              </w:rPr>
              <w:t>ешаемой коммуникативной задачи.</w:t>
            </w:r>
          </w:p>
          <w:p w:rsidR="00A731D0" w:rsidRPr="00960036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Cs/>
              </w:rPr>
            </w:pPr>
            <w:r w:rsidRPr="00960036">
              <w:rPr>
                <w:rFonts w:eastAsia="Times New Roman"/>
                <w:bCs/>
                <w:iCs/>
              </w:rPr>
              <w:t>Праздники в Швейцарии.</w:t>
            </w:r>
          </w:p>
        </w:tc>
      </w:tr>
      <w:tr w:rsidR="00A731D0" w:rsidRPr="004F190F" w:rsidTr="00C34BF5">
        <w:trPr>
          <w:trHeight w:val="71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45122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52" w:type="dxa"/>
          </w:tcPr>
          <w:p w:rsidR="00A731D0" w:rsidRPr="004F190F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4F190F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4F190F">
              <w:rPr>
                <w:rFonts w:eastAsia="Times New Roman"/>
                <w:bCs/>
                <w:i/>
                <w:iCs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</w:t>
            </w:r>
          </w:p>
          <w:p w:rsidR="00A731D0" w:rsidRPr="004F190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4F190F">
              <w:rPr>
                <w:rFonts w:eastAsia="Times New Roman"/>
                <w:bCs/>
                <w:i/>
                <w:iCs/>
              </w:rPr>
              <w:t>Монологическая речь</w:t>
            </w:r>
          </w:p>
          <w:p w:rsidR="00A731D0" w:rsidRPr="004F190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4F190F">
              <w:rPr>
                <w:rFonts w:eastAsia="Times New Roman"/>
                <w:bCs/>
                <w:i/>
                <w:iCs/>
              </w:rPr>
              <w:t>Совершенствование умений строить связные высказывания с использованием основных коммуникативных типов речи.</w:t>
            </w:r>
          </w:p>
          <w:p w:rsidR="00A731D0" w:rsidRPr="004F190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Cs/>
              </w:rPr>
            </w:pPr>
            <w:r w:rsidRPr="004F190F">
              <w:rPr>
                <w:rFonts w:eastAsia="Times New Roman"/>
                <w:bCs/>
                <w:iCs/>
              </w:rPr>
              <w:t>Берлин - столица Германии.</w:t>
            </w:r>
          </w:p>
        </w:tc>
      </w:tr>
      <w:tr w:rsidR="00A731D0" w:rsidRPr="004F190F" w:rsidTr="00C34BF5">
        <w:trPr>
          <w:trHeight w:val="71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52" w:type="dxa"/>
          </w:tcPr>
          <w:p w:rsidR="00A731D0" w:rsidRPr="004F190F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4F190F">
              <w:rPr>
                <w:rFonts w:eastAsia="Times New Roman"/>
                <w:b/>
                <w:bCs/>
              </w:rPr>
              <w:t xml:space="preserve">Свободное время. </w:t>
            </w: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4F190F">
              <w:rPr>
                <w:rFonts w:eastAsia="Times New Roman"/>
                <w:bCs/>
                <w:i/>
              </w:rPr>
              <w:t>Досуг и увлечения (музыка, чтение; посещение театра, кинотеатра, музея, выставки).</w:t>
            </w:r>
          </w:p>
          <w:p w:rsidR="00A731D0" w:rsidRPr="004F190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  <w:iCs/>
              </w:rPr>
            </w:pPr>
            <w:r w:rsidRPr="004F190F">
              <w:rPr>
                <w:rFonts w:eastAsia="Times New Roman"/>
                <w:bCs/>
                <w:i/>
                <w:iCs/>
              </w:rPr>
              <w:t>Чтение</w:t>
            </w:r>
          </w:p>
          <w:p w:rsidR="00A731D0" w:rsidRPr="004F190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4F190F">
              <w:rPr>
                <w:rFonts w:eastAsia="Times New Roman"/>
                <w:bCs/>
                <w:i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A731D0" w:rsidRPr="004F190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Cs/>
              </w:rPr>
            </w:pPr>
            <w:r w:rsidRPr="004F190F">
              <w:rPr>
                <w:rFonts w:eastAsia="Times New Roman"/>
                <w:bCs/>
                <w:iCs/>
              </w:rPr>
              <w:t>Посещение музея.</w:t>
            </w:r>
          </w:p>
        </w:tc>
      </w:tr>
      <w:tr w:rsidR="00A731D0" w:rsidRPr="004F190F" w:rsidTr="00C34BF5">
        <w:trPr>
          <w:trHeight w:val="71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52" w:type="dxa"/>
          </w:tcPr>
          <w:p w:rsidR="00A731D0" w:rsidRPr="004F190F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4F190F">
              <w:rPr>
                <w:rFonts w:eastAsia="Times New Roman"/>
                <w:b/>
                <w:bCs/>
              </w:rPr>
              <w:t>Свободное время.</w:t>
            </w: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4F190F">
              <w:rPr>
                <w:rFonts w:eastAsia="Times New Roman"/>
                <w:bCs/>
                <w:i/>
              </w:rPr>
              <w:t>Досуг и увлечения (музыка, чтение; посещение театра, кинотеатра, музея, выставки).</w:t>
            </w:r>
          </w:p>
          <w:p w:rsidR="00A731D0" w:rsidRPr="004F190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4F190F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A731D0" w:rsidRPr="004F190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4F190F">
              <w:rPr>
                <w:rFonts w:eastAsia="Times New Roman"/>
                <w:bCs/>
                <w:i/>
              </w:rPr>
              <w:t xml:space="preserve">Навыки распознавания и употребления в речи модальных глаголов и их эквивалентов. </w:t>
            </w:r>
          </w:p>
          <w:p w:rsidR="00A731D0" w:rsidRPr="004F190F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4F190F">
              <w:rPr>
                <w:rFonts w:eastAsia="Times New Roman"/>
                <w:bCs/>
              </w:rPr>
              <w:t>Глагол «</w:t>
            </w:r>
            <w:r w:rsidRPr="004F190F">
              <w:rPr>
                <w:rFonts w:eastAsia="Times New Roman"/>
                <w:bCs/>
                <w:lang w:val="en-US"/>
              </w:rPr>
              <w:t>wollen</w:t>
            </w:r>
            <w:r w:rsidRPr="004F190F">
              <w:rPr>
                <w:rFonts w:eastAsia="Times New Roman"/>
                <w:bCs/>
              </w:rPr>
              <w:t>».</w:t>
            </w:r>
          </w:p>
        </w:tc>
      </w:tr>
      <w:tr w:rsidR="00A731D0" w:rsidRPr="00D046A5" w:rsidTr="00C34BF5">
        <w:trPr>
          <w:trHeight w:val="71"/>
        </w:trPr>
        <w:tc>
          <w:tcPr>
            <w:tcW w:w="912" w:type="dxa"/>
          </w:tcPr>
          <w:p w:rsidR="00A731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1752" w:type="dxa"/>
          </w:tcPr>
          <w:p w:rsidR="00A731D0" w:rsidRPr="00D046A5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D046A5">
              <w:rPr>
                <w:rFonts w:eastAsia="Times New Roman"/>
                <w:b/>
                <w:bCs/>
              </w:rPr>
              <w:t xml:space="preserve">Окружающий мир.  </w:t>
            </w:r>
          </w:p>
        </w:tc>
        <w:tc>
          <w:tcPr>
            <w:tcW w:w="7254" w:type="dxa"/>
          </w:tcPr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 xml:space="preserve">Погода. </w:t>
            </w:r>
          </w:p>
          <w:p w:rsidR="00A731D0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 xml:space="preserve">Аудирование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</w:t>
            </w:r>
          </w:p>
          <w:p w:rsidR="00A731D0" w:rsidRPr="00D046A5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D046A5">
              <w:rPr>
                <w:rFonts w:eastAsia="Times New Roman"/>
                <w:bCs/>
              </w:rPr>
              <w:t>Прогноз погоды</w:t>
            </w:r>
          </w:p>
        </w:tc>
      </w:tr>
      <w:tr w:rsidR="00A731D0" w:rsidRPr="00D046A5" w:rsidTr="00C34BF5">
        <w:trPr>
          <w:trHeight w:val="71"/>
        </w:trPr>
        <w:tc>
          <w:tcPr>
            <w:tcW w:w="912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45122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A731D0" w:rsidRPr="00D046A5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D046A5">
              <w:rPr>
                <w:rFonts w:eastAsia="Times New Roman"/>
                <w:b/>
                <w:bCs/>
              </w:rPr>
              <w:t xml:space="preserve">Окружающий мир.  </w:t>
            </w:r>
          </w:p>
        </w:tc>
        <w:tc>
          <w:tcPr>
            <w:tcW w:w="7254" w:type="dxa"/>
          </w:tcPr>
          <w:p w:rsidR="00A731D0" w:rsidRPr="00D046A5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 xml:space="preserve">Погода. </w:t>
            </w:r>
          </w:p>
          <w:p w:rsidR="00A731D0" w:rsidRPr="00D046A5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</w:t>
            </w:r>
          </w:p>
          <w:p w:rsidR="00A731D0" w:rsidRPr="00D046A5" w:rsidRDefault="00A731D0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D046A5">
              <w:rPr>
                <w:rFonts w:eastAsia="Times New Roman"/>
                <w:bCs/>
              </w:rPr>
              <w:t>Капризы природы.</w:t>
            </w:r>
          </w:p>
        </w:tc>
      </w:tr>
      <w:tr w:rsidR="00451224" w:rsidRPr="00D046A5" w:rsidTr="00C34BF5">
        <w:trPr>
          <w:trHeight w:val="71"/>
        </w:trPr>
        <w:tc>
          <w:tcPr>
            <w:tcW w:w="912" w:type="dxa"/>
          </w:tcPr>
          <w:p w:rsidR="00451224" w:rsidRDefault="00451224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1752" w:type="dxa"/>
          </w:tcPr>
          <w:p w:rsidR="00451224" w:rsidRPr="00D046A5" w:rsidRDefault="00451224" w:rsidP="007D07A7">
            <w:pPr>
              <w:jc w:val="center"/>
              <w:rPr>
                <w:rFonts w:eastAsia="Times New Roman"/>
                <w:b/>
                <w:bCs/>
              </w:rPr>
            </w:pPr>
            <w:r w:rsidRPr="00D046A5">
              <w:rPr>
                <w:rFonts w:eastAsia="Times New Roman"/>
                <w:b/>
                <w:bCs/>
              </w:rPr>
              <w:t xml:space="preserve">Окружающий мир.  </w:t>
            </w:r>
          </w:p>
        </w:tc>
        <w:tc>
          <w:tcPr>
            <w:tcW w:w="7254" w:type="dxa"/>
          </w:tcPr>
          <w:p w:rsidR="00451224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 xml:space="preserve">Проблемы экологии. Защита окружающей среды. </w:t>
            </w:r>
          </w:p>
          <w:p w:rsidR="00451224" w:rsidRPr="0094120B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94120B">
              <w:rPr>
                <w:rFonts w:eastAsia="Times New Roman"/>
                <w:bCs/>
                <w:i/>
              </w:rPr>
              <w:t>Лексическая сторона речи</w:t>
            </w:r>
          </w:p>
          <w:p w:rsidR="00451224" w:rsidRPr="00D046A5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единиц.</w:t>
            </w:r>
          </w:p>
          <w:p w:rsidR="00451224" w:rsidRPr="00D046A5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      </w:r>
          </w:p>
          <w:p w:rsidR="00451224" w:rsidRPr="00D046A5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D046A5">
              <w:rPr>
                <w:rFonts w:eastAsia="Times New Roman"/>
                <w:bCs/>
              </w:rPr>
              <w:t>Защита окружающей среды.</w:t>
            </w:r>
          </w:p>
        </w:tc>
      </w:tr>
      <w:tr w:rsidR="00451224" w:rsidRPr="00D046A5" w:rsidTr="00C34BF5">
        <w:trPr>
          <w:trHeight w:val="71"/>
        </w:trPr>
        <w:tc>
          <w:tcPr>
            <w:tcW w:w="912" w:type="dxa"/>
          </w:tcPr>
          <w:p w:rsidR="00451224" w:rsidRDefault="00451224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752" w:type="dxa"/>
          </w:tcPr>
          <w:p w:rsidR="00451224" w:rsidRPr="00D046A5" w:rsidRDefault="00451224" w:rsidP="007D07A7">
            <w:pPr>
              <w:jc w:val="center"/>
              <w:rPr>
                <w:rFonts w:eastAsia="Times New Roman"/>
                <w:b/>
                <w:bCs/>
              </w:rPr>
            </w:pPr>
            <w:r w:rsidRPr="00D046A5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7254" w:type="dxa"/>
          </w:tcPr>
          <w:p w:rsidR="00451224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D046A5">
              <w:rPr>
                <w:rFonts w:eastAsia="Times New Roman"/>
                <w:bCs/>
                <w:i/>
              </w:rPr>
              <w:t>Мир профессий.</w:t>
            </w:r>
          </w:p>
          <w:p w:rsidR="00451224" w:rsidRPr="000E67AC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>Монологическая речь</w:t>
            </w:r>
          </w:p>
          <w:p w:rsidR="00451224" w:rsidRPr="000E67AC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>Формирование и развитие умений строить связные</w:t>
            </w:r>
            <w:r w:rsidR="00A82051">
              <w:rPr>
                <w:rFonts w:eastAsia="Times New Roman"/>
                <w:bCs/>
                <w:i/>
              </w:rPr>
              <w:t xml:space="preserve"> </w:t>
            </w:r>
            <w:r w:rsidRPr="000E67AC">
              <w:rPr>
                <w:rFonts w:eastAsia="Times New Roman"/>
                <w:bCs/>
                <w:i/>
              </w:rPr>
              <w:t xml:space="preserve">высказывания с использованием основных коммуникативных типов речи (повествование,описание, рассуждение (характеристика)), с высказыванием своего мнения и краткой аргументацией с опорой и </w:t>
            </w:r>
            <w:r w:rsidRPr="000E67AC">
              <w:rPr>
                <w:rFonts w:eastAsia="Times New Roman"/>
                <w:bCs/>
                <w:i/>
              </w:rPr>
              <w:lastRenderedPageBreak/>
              <w:t>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451224" w:rsidRPr="00D046A5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D046A5">
              <w:rPr>
                <w:rFonts w:eastAsia="Times New Roman"/>
                <w:bCs/>
              </w:rPr>
              <w:t>Проблема выбора профессии.</w:t>
            </w:r>
          </w:p>
        </w:tc>
      </w:tr>
      <w:tr w:rsidR="00451224" w:rsidRPr="00D046A5" w:rsidTr="00C34BF5">
        <w:trPr>
          <w:trHeight w:val="71"/>
        </w:trPr>
        <w:tc>
          <w:tcPr>
            <w:tcW w:w="9918" w:type="dxa"/>
            <w:gridSpan w:val="3"/>
          </w:tcPr>
          <w:p w:rsidR="00451224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/>
                <w:bCs/>
              </w:rPr>
            </w:pPr>
            <w:r w:rsidRPr="00A731D0">
              <w:rPr>
                <w:rFonts w:eastAsia="Times New Roman"/>
                <w:b/>
                <w:bCs/>
              </w:rPr>
              <w:lastRenderedPageBreak/>
              <w:t>4 четверть</w:t>
            </w:r>
            <w:r w:rsidR="0099456A">
              <w:rPr>
                <w:rFonts w:eastAsia="Times New Roman"/>
                <w:b/>
                <w:bCs/>
              </w:rPr>
              <w:t xml:space="preserve"> (16 ч.)</w:t>
            </w:r>
          </w:p>
          <w:p w:rsidR="0099456A" w:rsidRPr="00A731D0" w:rsidRDefault="0099456A" w:rsidP="00364E4E">
            <w:pPr>
              <w:jc w:val="both"/>
              <w:rPr>
                <w:rFonts w:eastAsia="Times New Roman"/>
                <w:b/>
                <w:bCs/>
              </w:rPr>
            </w:pPr>
            <w:r w:rsidRPr="0099456A">
              <w:rPr>
                <w:rFonts w:eastAsia="Times New Roman"/>
                <w:b/>
                <w:bCs/>
              </w:rPr>
              <w:t>Окружающий мир</w:t>
            </w:r>
            <w:r>
              <w:rPr>
                <w:rFonts w:eastAsia="Times New Roman"/>
                <w:b/>
                <w:bCs/>
              </w:rPr>
              <w:t xml:space="preserve"> (2 ч.). Здоровый образ жизни (8 ч.). </w:t>
            </w:r>
            <w:r w:rsidRPr="0099456A">
              <w:rPr>
                <w:rFonts w:eastAsia="Times New Roman"/>
                <w:b/>
                <w:bCs/>
              </w:rPr>
              <w:t>Средства массовой информации</w:t>
            </w:r>
            <w:r>
              <w:rPr>
                <w:rFonts w:eastAsia="Times New Roman"/>
                <w:b/>
                <w:bCs/>
              </w:rPr>
              <w:t xml:space="preserve"> (2 ч.). </w:t>
            </w:r>
            <w:r w:rsidRPr="002C1089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  <w:r>
              <w:rPr>
                <w:rFonts w:eastAsia="Times New Roman"/>
                <w:b/>
                <w:bCs/>
              </w:rPr>
              <w:t xml:space="preserve"> (3 ч.). Выбор профессии (1 ч.).</w:t>
            </w:r>
          </w:p>
        </w:tc>
      </w:tr>
      <w:tr w:rsidR="00451224" w:rsidRPr="000E67AC" w:rsidTr="00C34BF5">
        <w:trPr>
          <w:trHeight w:val="71"/>
        </w:trPr>
        <w:tc>
          <w:tcPr>
            <w:tcW w:w="912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A65E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52" w:type="dxa"/>
          </w:tcPr>
          <w:p w:rsidR="00451224" w:rsidRPr="000E67AC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0E67AC">
              <w:rPr>
                <w:rFonts w:eastAsia="Times New Roman"/>
                <w:b/>
                <w:bCs/>
              </w:rPr>
              <w:t>Окружающий мир</w:t>
            </w:r>
          </w:p>
          <w:p w:rsidR="00451224" w:rsidRPr="00D046A5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451224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451224" w:rsidRPr="00353493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353493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451224" w:rsidRPr="000E67AC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451224" w:rsidRPr="000E67AC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0E67AC">
              <w:rPr>
                <w:rFonts w:eastAsia="Times New Roman"/>
                <w:bCs/>
              </w:rPr>
              <w:t>Дом моей мечты.</w:t>
            </w:r>
          </w:p>
        </w:tc>
      </w:tr>
      <w:tr w:rsidR="00451224" w:rsidRPr="000E67AC" w:rsidTr="00C34BF5">
        <w:trPr>
          <w:trHeight w:val="71"/>
        </w:trPr>
        <w:tc>
          <w:tcPr>
            <w:tcW w:w="912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A65E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52" w:type="dxa"/>
          </w:tcPr>
          <w:p w:rsidR="00451224" w:rsidRPr="000E67AC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0E67AC">
              <w:rPr>
                <w:rFonts w:eastAsia="Times New Roman"/>
                <w:b/>
                <w:bCs/>
              </w:rPr>
              <w:t>Окружающий мир</w:t>
            </w:r>
          </w:p>
          <w:p w:rsidR="00451224" w:rsidRPr="000E67AC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451224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>Грамматическая сторона речи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451224" w:rsidRPr="000E67AC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>Навыки распознавания и употребления в речи глаголов в наиболее употребительных видо-временных формах действительного и страдательного залогов</w:t>
            </w:r>
          </w:p>
          <w:p w:rsidR="00451224" w:rsidRPr="000E67AC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0E67AC">
              <w:rPr>
                <w:rFonts w:eastAsia="Times New Roman"/>
                <w:bCs/>
              </w:rPr>
              <w:t xml:space="preserve">Будущее время </w:t>
            </w:r>
            <w:r w:rsidRPr="000E67AC">
              <w:rPr>
                <w:rFonts w:eastAsia="Times New Roman"/>
                <w:bCs/>
                <w:lang w:val="en-US"/>
              </w:rPr>
              <w:t>Futurum</w:t>
            </w:r>
            <w:r w:rsidRPr="000E67AC">
              <w:rPr>
                <w:rFonts w:eastAsia="Times New Roman"/>
                <w:bCs/>
              </w:rPr>
              <w:t xml:space="preserve"> 1.</w:t>
            </w:r>
          </w:p>
        </w:tc>
      </w:tr>
      <w:tr w:rsidR="00451224" w:rsidRPr="00A56C39" w:rsidTr="00C34BF5">
        <w:trPr>
          <w:trHeight w:val="71"/>
        </w:trPr>
        <w:tc>
          <w:tcPr>
            <w:tcW w:w="912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A65E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52" w:type="dxa"/>
          </w:tcPr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A56C39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451224" w:rsidRPr="000E67AC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 xml:space="preserve">Режим труда и отдыха, занятия спортом, здоровое питание, отказ от вредных привычек. 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Диалогическая речь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A56C39">
              <w:rPr>
                <w:rFonts w:eastAsia="Times New Roman"/>
                <w:bCs/>
              </w:rPr>
              <w:t>Еда.В кафе. Заказываем еду.</w:t>
            </w:r>
          </w:p>
        </w:tc>
      </w:tr>
      <w:tr w:rsidR="00451224" w:rsidRPr="00A56C39" w:rsidTr="00C34BF5">
        <w:trPr>
          <w:trHeight w:val="71"/>
        </w:trPr>
        <w:tc>
          <w:tcPr>
            <w:tcW w:w="912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A65E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52" w:type="dxa"/>
          </w:tcPr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A56C39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451224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A56C39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A56C39">
              <w:rPr>
                <w:rFonts w:eastAsia="Times New Roman"/>
                <w:bCs/>
              </w:rPr>
              <w:t>Проблемы с весом.</w:t>
            </w:r>
          </w:p>
        </w:tc>
      </w:tr>
      <w:tr w:rsidR="00451224" w:rsidRPr="00A56C39" w:rsidTr="00C34BF5">
        <w:trPr>
          <w:trHeight w:val="71"/>
        </w:trPr>
        <w:tc>
          <w:tcPr>
            <w:tcW w:w="912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A65E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52" w:type="dxa"/>
          </w:tcPr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A56C39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A56C39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Лексическая сторона речи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</w:t>
            </w:r>
            <w:r w:rsidR="00364E4E">
              <w:rPr>
                <w:rFonts w:eastAsia="Times New Roman"/>
                <w:bCs/>
                <w:i/>
              </w:rPr>
              <w:t>в объеме примерно 1000 единиц.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A56C39">
              <w:rPr>
                <w:rFonts w:eastAsia="Times New Roman"/>
                <w:bCs/>
              </w:rPr>
              <w:t>На приём к врачу.</w:t>
            </w:r>
          </w:p>
        </w:tc>
      </w:tr>
      <w:tr w:rsidR="00451224" w:rsidRPr="00DB526F" w:rsidTr="00C34BF5">
        <w:trPr>
          <w:trHeight w:val="71"/>
        </w:trPr>
        <w:tc>
          <w:tcPr>
            <w:tcW w:w="912" w:type="dxa"/>
          </w:tcPr>
          <w:p w:rsidR="00451224" w:rsidRDefault="005A65E6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58</w:t>
            </w:r>
          </w:p>
        </w:tc>
        <w:tc>
          <w:tcPr>
            <w:tcW w:w="1752" w:type="dxa"/>
          </w:tcPr>
          <w:p w:rsidR="00451224" w:rsidRPr="00DB526F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DB526F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451224" w:rsidRPr="00DB526F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DB526F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451224" w:rsidRPr="00DB526F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t>Орфография и пунктуация</w:t>
            </w:r>
          </w:p>
          <w:p w:rsidR="00451224" w:rsidRPr="00DB526F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t>Правильное написание всех букв алфавита, основных буквосочетаний.</w:t>
            </w:r>
            <w:r w:rsidR="00364E4E">
              <w:rPr>
                <w:rFonts w:eastAsia="Times New Roman"/>
                <w:bCs/>
                <w:i/>
              </w:rPr>
              <w:t xml:space="preserve"> </w:t>
            </w:r>
            <w:r w:rsidRPr="00DB526F">
              <w:rPr>
                <w:rFonts w:eastAsia="Times New Roman"/>
                <w:bCs/>
                <w:i/>
              </w:rPr>
              <w:t>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451224" w:rsidRPr="00DB526F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DB526F">
              <w:rPr>
                <w:rFonts w:eastAsia="Times New Roman"/>
                <w:bCs/>
              </w:rPr>
              <w:t>Лекарства. </w:t>
            </w:r>
          </w:p>
        </w:tc>
      </w:tr>
      <w:tr w:rsidR="00451224" w:rsidRPr="00A56C39" w:rsidTr="00C34BF5">
        <w:trPr>
          <w:trHeight w:val="71"/>
        </w:trPr>
        <w:tc>
          <w:tcPr>
            <w:tcW w:w="912" w:type="dxa"/>
          </w:tcPr>
          <w:p w:rsidR="00451224" w:rsidRDefault="005A65E6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1752" w:type="dxa"/>
          </w:tcPr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A56C39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Грамматическая сторона речи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 xml:space="preserve">Навыки распознавания и употребления в речи модальных глаголов и их эквивалентов. </w:t>
            </w:r>
          </w:p>
          <w:p w:rsidR="00451224" w:rsidRPr="00A56C3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A56C39">
              <w:rPr>
                <w:rFonts w:eastAsia="Times New Roman"/>
                <w:bCs/>
              </w:rPr>
              <w:t>Модальные глаголы.</w:t>
            </w:r>
          </w:p>
        </w:tc>
      </w:tr>
      <w:tr w:rsidR="00451224" w:rsidRPr="009210D0" w:rsidTr="00C34BF5">
        <w:trPr>
          <w:trHeight w:val="71"/>
        </w:trPr>
        <w:tc>
          <w:tcPr>
            <w:tcW w:w="912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A65E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210D0">
              <w:rPr>
                <w:rFonts w:eastAsia="Times New Roman"/>
                <w:b/>
                <w:bCs/>
              </w:rPr>
              <w:t>Средства массовой информации</w:t>
            </w:r>
          </w:p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451224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 xml:space="preserve">Роль средств массовой информации в жизни общества. </w:t>
            </w:r>
          </w:p>
          <w:p w:rsidR="00451224" w:rsidRPr="009210D0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451224" w:rsidRPr="009210D0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9210D0">
              <w:rPr>
                <w:rFonts w:eastAsia="Times New Roman"/>
                <w:bCs/>
              </w:rPr>
              <w:t>Политика и я.</w:t>
            </w:r>
          </w:p>
        </w:tc>
      </w:tr>
      <w:tr w:rsidR="00451224" w:rsidRPr="009210D0" w:rsidTr="00C34BF5">
        <w:trPr>
          <w:trHeight w:val="71"/>
        </w:trPr>
        <w:tc>
          <w:tcPr>
            <w:tcW w:w="912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A65E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210D0">
              <w:rPr>
                <w:rFonts w:eastAsia="Times New Roman"/>
                <w:b/>
                <w:bCs/>
              </w:rPr>
              <w:t>Средства массовой информации</w:t>
            </w:r>
          </w:p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99456A" w:rsidRDefault="0099456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 xml:space="preserve">Роль средств массовой информации в жизни общества. </w:t>
            </w:r>
          </w:p>
          <w:p w:rsidR="00451224" w:rsidRPr="009210D0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451224" w:rsidRPr="009210D0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>Навыки распознавания и употребления в речи глаголов в наиболее употребительных видо-временных формах действительного и страдательного залогов</w:t>
            </w:r>
          </w:p>
          <w:p w:rsidR="00451224" w:rsidRPr="009210D0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9210D0">
              <w:rPr>
                <w:rFonts w:eastAsia="Times New Roman"/>
                <w:bCs/>
              </w:rPr>
              <w:t xml:space="preserve"> Прошедшее время </w:t>
            </w:r>
            <w:r w:rsidRPr="009210D0">
              <w:rPr>
                <w:rFonts w:eastAsia="Times New Roman"/>
                <w:bCs/>
                <w:lang w:val="en-US"/>
              </w:rPr>
              <w:t>Perfekt</w:t>
            </w:r>
            <w:r w:rsidRPr="009210D0">
              <w:rPr>
                <w:rFonts w:eastAsia="Times New Roman"/>
                <w:bCs/>
              </w:rPr>
              <w:t>.</w:t>
            </w:r>
          </w:p>
        </w:tc>
      </w:tr>
      <w:tr w:rsidR="00451224" w:rsidRPr="002C1089" w:rsidTr="00C34BF5">
        <w:trPr>
          <w:trHeight w:val="71"/>
        </w:trPr>
        <w:tc>
          <w:tcPr>
            <w:tcW w:w="912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A65E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52" w:type="dxa"/>
          </w:tcPr>
          <w:p w:rsidR="00451224" w:rsidRPr="002C108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2C1089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451224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2C1089">
              <w:rPr>
                <w:rFonts w:eastAsia="Times New Roman"/>
                <w:bCs/>
                <w:i/>
              </w:rPr>
              <w:t>Страны, столицы, крупные города. Государственные символы. Выдающиеся люди и их вклад в науку и мировую культуру.</w:t>
            </w:r>
          </w:p>
          <w:p w:rsidR="00451224" w:rsidRPr="002C108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2C1089">
              <w:rPr>
                <w:rFonts w:eastAsia="Times New Roman"/>
                <w:bCs/>
                <w:i/>
              </w:rPr>
              <w:t>Общеучебные умения и универсальные способы деятельности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451224" w:rsidRPr="002C108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2C1089">
              <w:rPr>
                <w:rFonts w:eastAsia="Times New Roman"/>
                <w:bCs/>
                <w:i/>
              </w:rPr>
              <w:t>Формирование и совершенствование умений:</w:t>
            </w:r>
          </w:p>
          <w:p w:rsidR="00451224" w:rsidRPr="002C1089" w:rsidRDefault="00451224" w:rsidP="007D07A7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2C1089">
              <w:rPr>
                <w:rFonts w:eastAsia="Times New Roman"/>
                <w:bCs/>
                <w:i/>
              </w:rPr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451224" w:rsidRPr="002C1089" w:rsidRDefault="00451224" w:rsidP="007D07A7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2C1089">
              <w:rPr>
                <w:rFonts w:eastAsia="Times New Roman"/>
                <w:bCs/>
                <w:i/>
              </w:rPr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451224" w:rsidRPr="002C1089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2C1089">
              <w:rPr>
                <w:rFonts w:eastAsia="Times New Roman"/>
                <w:bCs/>
              </w:rPr>
              <w:t>Право выбора.</w:t>
            </w:r>
          </w:p>
        </w:tc>
      </w:tr>
      <w:tr w:rsidR="00451224" w:rsidRPr="009210D0" w:rsidTr="00C34BF5">
        <w:trPr>
          <w:trHeight w:val="71"/>
        </w:trPr>
        <w:tc>
          <w:tcPr>
            <w:tcW w:w="912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A65E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52" w:type="dxa"/>
          </w:tcPr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210D0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451224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 xml:space="preserve">Страны, столицы, крупные города. Государственные символы. </w:t>
            </w:r>
          </w:p>
          <w:p w:rsidR="00451224" w:rsidRPr="00337BC7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337BC7">
              <w:rPr>
                <w:rFonts w:eastAsia="Times New Roman"/>
                <w:bCs/>
                <w:i/>
              </w:rPr>
              <w:t>Социокультурные знания и умения.</w:t>
            </w:r>
          </w:p>
          <w:p w:rsidR="00451224" w:rsidRPr="009210D0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451224" w:rsidRPr="009210D0" w:rsidRDefault="00451224" w:rsidP="00C34BF5">
            <w:pPr>
              <w:numPr>
                <w:ilvl w:val="0"/>
                <w:numId w:val="1"/>
              </w:numPr>
              <w:tabs>
                <w:tab w:val="left" w:pos="5123"/>
              </w:tabs>
              <w:ind w:left="487" w:right="-13"/>
              <w:jc w:val="both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451224" w:rsidRPr="009210D0" w:rsidRDefault="00451224" w:rsidP="00C34BF5">
            <w:pPr>
              <w:numPr>
                <w:ilvl w:val="0"/>
                <w:numId w:val="1"/>
              </w:numPr>
              <w:tabs>
                <w:tab w:val="left" w:pos="5123"/>
              </w:tabs>
              <w:ind w:left="487" w:right="-13"/>
              <w:jc w:val="both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451224" w:rsidRPr="009210D0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9210D0">
              <w:rPr>
                <w:rFonts w:eastAsia="Times New Roman"/>
                <w:bCs/>
              </w:rPr>
              <w:t>Политическая жизнь Германии.</w:t>
            </w:r>
          </w:p>
        </w:tc>
      </w:tr>
      <w:tr w:rsidR="00451224" w:rsidRPr="009210D0" w:rsidTr="00C34BF5">
        <w:trPr>
          <w:trHeight w:val="71"/>
        </w:trPr>
        <w:tc>
          <w:tcPr>
            <w:tcW w:w="912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="005A65E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52" w:type="dxa"/>
          </w:tcPr>
          <w:p w:rsidR="00451224" w:rsidRPr="009210D0" w:rsidRDefault="00451224" w:rsidP="00A731D0">
            <w:pPr>
              <w:jc w:val="center"/>
              <w:rPr>
                <w:rFonts w:eastAsia="Times New Roman"/>
                <w:b/>
                <w:bCs/>
              </w:rPr>
            </w:pPr>
            <w:r w:rsidRPr="002C1089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</w:tc>
        <w:tc>
          <w:tcPr>
            <w:tcW w:w="7254" w:type="dxa"/>
          </w:tcPr>
          <w:p w:rsidR="00451224" w:rsidRPr="00337BC7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337BC7">
              <w:rPr>
                <w:rFonts w:eastAsia="Times New Roman"/>
                <w:bCs/>
                <w:i/>
              </w:rPr>
              <w:t>Путешествия по России и странам изучаемого языка. Транспорт.</w:t>
            </w:r>
          </w:p>
          <w:p w:rsidR="00451224" w:rsidRPr="00337BC7" w:rsidRDefault="00451224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337BC7">
              <w:rPr>
                <w:rFonts w:eastAsia="Times New Roman"/>
                <w:bCs/>
                <w:i/>
              </w:rPr>
      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тексте.</w:t>
            </w:r>
          </w:p>
          <w:p w:rsidR="00451224" w:rsidRPr="009210D0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Красота. </w:t>
            </w:r>
            <w:r w:rsidR="00451224" w:rsidRPr="009210D0">
              <w:rPr>
                <w:rFonts w:eastAsia="Times New Roman"/>
                <w:bCs/>
              </w:rPr>
              <w:t>Получай удовольствие. Техника.</w:t>
            </w:r>
          </w:p>
        </w:tc>
      </w:tr>
      <w:tr w:rsidR="005A65E6" w:rsidRPr="009210D0" w:rsidTr="00C34BF5">
        <w:trPr>
          <w:trHeight w:val="71"/>
        </w:trPr>
        <w:tc>
          <w:tcPr>
            <w:tcW w:w="912" w:type="dxa"/>
          </w:tcPr>
          <w:p w:rsidR="005A65E6" w:rsidRDefault="005A65E6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1752" w:type="dxa"/>
          </w:tcPr>
          <w:p w:rsidR="005A65E6" w:rsidRPr="00337BC7" w:rsidRDefault="005A65E6" w:rsidP="007D07A7">
            <w:pPr>
              <w:jc w:val="center"/>
              <w:rPr>
                <w:rFonts w:eastAsia="Times New Roman"/>
                <w:b/>
                <w:bCs/>
              </w:rPr>
            </w:pPr>
            <w:r w:rsidRPr="00337BC7">
              <w:rPr>
                <w:rFonts w:eastAsia="Times New Roman"/>
                <w:b/>
                <w:bCs/>
              </w:rPr>
              <w:t>Здоровый образ жизни.</w:t>
            </w:r>
          </w:p>
        </w:tc>
        <w:tc>
          <w:tcPr>
            <w:tcW w:w="7254" w:type="dxa"/>
          </w:tcPr>
          <w:p w:rsidR="005A65E6" w:rsidRPr="00337BC7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337BC7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5A65E6" w:rsidRPr="00337BC7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337BC7">
              <w:rPr>
                <w:rFonts w:eastAsia="Times New Roman"/>
                <w:bCs/>
                <w:i/>
              </w:rPr>
              <w:t xml:space="preserve"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</w:t>
            </w:r>
          </w:p>
          <w:p w:rsidR="005A65E6" w:rsidRPr="00337BC7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337BC7">
              <w:rPr>
                <w:rFonts w:eastAsia="Times New Roman"/>
                <w:bCs/>
              </w:rPr>
              <w:t>Красота и фитнес.</w:t>
            </w:r>
          </w:p>
        </w:tc>
      </w:tr>
      <w:tr w:rsidR="005A65E6" w:rsidRPr="009210D0" w:rsidTr="00C34BF5">
        <w:trPr>
          <w:trHeight w:val="71"/>
        </w:trPr>
        <w:tc>
          <w:tcPr>
            <w:tcW w:w="912" w:type="dxa"/>
          </w:tcPr>
          <w:p w:rsidR="005A65E6" w:rsidRDefault="005A65E6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752" w:type="dxa"/>
          </w:tcPr>
          <w:p w:rsidR="005A65E6" w:rsidRPr="002C1089" w:rsidRDefault="005A65E6" w:rsidP="007D07A7">
            <w:pPr>
              <w:jc w:val="center"/>
              <w:rPr>
                <w:rFonts w:eastAsia="Times New Roman"/>
                <w:b/>
                <w:bCs/>
              </w:rPr>
            </w:pPr>
            <w:r w:rsidRPr="00DB526F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7254" w:type="dxa"/>
          </w:tcPr>
          <w:p w:rsidR="005A65E6" w:rsidRPr="00DB526F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t>Роль иностранного языка в планах на будущее.</w:t>
            </w:r>
          </w:p>
          <w:p w:rsidR="005A65E6" w:rsidRPr="00DB526F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t>Монологическая речь</w:t>
            </w:r>
          </w:p>
          <w:p w:rsidR="005A65E6" w:rsidRPr="00DB526F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t>Формирование и развитие умений строить связные</w:t>
            </w:r>
            <w:r w:rsidR="00364E4E">
              <w:rPr>
                <w:rFonts w:eastAsia="Times New Roman"/>
                <w:bCs/>
                <w:i/>
              </w:rPr>
              <w:t xml:space="preserve"> </w:t>
            </w:r>
            <w:r w:rsidRPr="00DB526F">
              <w:rPr>
                <w:rFonts w:eastAsia="Times New Roman"/>
                <w:bCs/>
                <w:i/>
              </w:rPr>
              <w:t>высказывания с использованием основных коммуникативных типов речи (повествование,</w:t>
            </w:r>
            <w:r w:rsidR="00364E4E">
              <w:rPr>
                <w:rFonts w:eastAsia="Times New Roman"/>
                <w:bCs/>
                <w:i/>
              </w:rPr>
              <w:t xml:space="preserve"> </w:t>
            </w:r>
            <w:r w:rsidRPr="00DB526F">
              <w:rPr>
                <w:rFonts w:eastAsia="Times New Roman"/>
                <w:bCs/>
                <w:i/>
              </w:rPr>
              <w:t>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      </w:r>
          </w:p>
          <w:p w:rsidR="005A65E6" w:rsidRPr="002C1089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DB526F">
              <w:rPr>
                <w:rFonts w:eastAsia="Times New Roman"/>
                <w:bCs/>
              </w:rPr>
              <w:t>Техника. История роботов.</w:t>
            </w:r>
          </w:p>
        </w:tc>
      </w:tr>
      <w:tr w:rsidR="005A65E6" w:rsidRPr="002C1089" w:rsidTr="00C34BF5">
        <w:trPr>
          <w:trHeight w:val="71"/>
        </w:trPr>
        <w:tc>
          <w:tcPr>
            <w:tcW w:w="912" w:type="dxa"/>
          </w:tcPr>
          <w:p w:rsidR="005A65E6" w:rsidRDefault="005A65E6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1752" w:type="dxa"/>
          </w:tcPr>
          <w:p w:rsidR="005A65E6" w:rsidRPr="00337BC7" w:rsidRDefault="005A65E6" w:rsidP="005A65E6">
            <w:pPr>
              <w:jc w:val="center"/>
              <w:rPr>
                <w:rFonts w:eastAsia="Times New Roman"/>
                <w:b/>
                <w:bCs/>
              </w:rPr>
            </w:pPr>
            <w:r w:rsidRPr="005A65E6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</w:tc>
        <w:tc>
          <w:tcPr>
            <w:tcW w:w="7254" w:type="dxa"/>
          </w:tcPr>
          <w:p w:rsidR="005A65E6" w:rsidRPr="002C1089" w:rsidRDefault="00A82051" w:rsidP="00A82051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Итоговая к</w:t>
            </w:r>
            <w:r w:rsidR="005A65E6" w:rsidRPr="002C1089">
              <w:rPr>
                <w:rFonts w:eastAsia="Times New Roman"/>
                <w:bCs/>
              </w:rPr>
              <w:t>онтрольная работа</w:t>
            </w:r>
          </w:p>
        </w:tc>
      </w:tr>
      <w:tr w:rsidR="005A65E6" w:rsidRPr="002C1089" w:rsidTr="00C34BF5">
        <w:trPr>
          <w:trHeight w:val="71"/>
        </w:trPr>
        <w:tc>
          <w:tcPr>
            <w:tcW w:w="912" w:type="dxa"/>
          </w:tcPr>
          <w:p w:rsidR="005A65E6" w:rsidRDefault="005A65E6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1752" w:type="dxa"/>
          </w:tcPr>
          <w:p w:rsidR="005A65E6" w:rsidRPr="009210D0" w:rsidRDefault="005A65E6" w:rsidP="005A65E6">
            <w:pPr>
              <w:jc w:val="center"/>
              <w:rPr>
                <w:rFonts w:eastAsia="Times New Roman"/>
                <w:b/>
                <w:bCs/>
              </w:rPr>
            </w:pPr>
            <w:r w:rsidRPr="009210D0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5A65E6" w:rsidRPr="002C1089" w:rsidRDefault="005A65E6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254" w:type="dxa"/>
          </w:tcPr>
          <w:p w:rsidR="005A65E6" w:rsidRPr="005A65E6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5A65E6">
              <w:rPr>
                <w:rFonts w:eastAsia="Times New Roman"/>
                <w:bCs/>
                <w:i/>
              </w:rPr>
              <w:t>Страны, столицы, крупные города. Государственные символы.</w:t>
            </w:r>
          </w:p>
          <w:p w:rsidR="005A65E6" w:rsidRPr="005A65E6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5A65E6">
              <w:rPr>
                <w:rFonts w:eastAsia="Times New Roman"/>
                <w:bCs/>
                <w:i/>
              </w:rPr>
              <w:t>Лексическая сторона речи</w:t>
            </w:r>
          </w:p>
          <w:p w:rsidR="005A65E6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 w:rsidRPr="005A65E6">
              <w:rPr>
                <w:rFonts w:eastAsia="Times New Roman"/>
                <w:bCs/>
                <w:i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</w:t>
            </w:r>
            <w:r w:rsidRPr="005A65E6">
              <w:rPr>
                <w:rFonts w:eastAsia="Times New Roman"/>
                <w:bCs/>
              </w:rPr>
              <w:t xml:space="preserve">. </w:t>
            </w:r>
          </w:p>
          <w:p w:rsidR="0099456A" w:rsidRPr="009210D0" w:rsidRDefault="0099456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99456A" w:rsidRPr="0099456A" w:rsidRDefault="0099456A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>Навыки распознавания и употребления в речи глаголов в наиболее употребительных видо-временных формах действительно</w:t>
            </w:r>
            <w:r>
              <w:rPr>
                <w:rFonts w:eastAsia="Times New Roman"/>
                <w:bCs/>
                <w:i/>
              </w:rPr>
              <w:t>го и страдательного залогов.</w:t>
            </w:r>
          </w:p>
          <w:p w:rsidR="005A65E6" w:rsidRPr="002C1089" w:rsidRDefault="005A65E6" w:rsidP="007D07A7">
            <w:pPr>
              <w:tabs>
                <w:tab w:val="left" w:pos="5123"/>
              </w:tabs>
              <w:ind w:right="-1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Обобщение. Повторение лексики и грамматики.</w:t>
            </w:r>
          </w:p>
        </w:tc>
      </w:tr>
    </w:tbl>
    <w:p w:rsidR="00A8387C" w:rsidRDefault="00A8387C"/>
    <w:sectPr w:rsidR="00A8387C" w:rsidSect="00A82051">
      <w:headerReference w:type="default" r:id="rId8"/>
      <w:pgSz w:w="11906" w:h="16838"/>
      <w:pgMar w:top="1134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921" w:rsidRDefault="00FA7921" w:rsidP="00A82051">
      <w:r>
        <w:separator/>
      </w:r>
    </w:p>
  </w:endnote>
  <w:endnote w:type="continuationSeparator" w:id="0">
    <w:p w:rsidR="00FA7921" w:rsidRDefault="00FA7921" w:rsidP="00A8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921" w:rsidRDefault="00FA7921" w:rsidP="00A82051">
      <w:r>
        <w:separator/>
      </w:r>
    </w:p>
  </w:footnote>
  <w:footnote w:type="continuationSeparator" w:id="0">
    <w:p w:rsidR="00FA7921" w:rsidRDefault="00FA7921" w:rsidP="00A82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9778197"/>
      <w:docPartObj>
        <w:docPartGallery w:val="Page Numbers (Top of Page)"/>
        <w:docPartUnique/>
      </w:docPartObj>
    </w:sdtPr>
    <w:sdtEndPr/>
    <w:sdtContent>
      <w:p w:rsidR="00A82051" w:rsidRDefault="00A8205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D8E">
          <w:rPr>
            <w:noProof/>
          </w:rPr>
          <w:t>10</w:t>
        </w:r>
        <w:r>
          <w:fldChar w:fldCharType="end"/>
        </w:r>
      </w:p>
    </w:sdtContent>
  </w:sdt>
  <w:p w:rsidR="00A82051" w:rsidRDefault="00A8205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E0C29"/>
    <w:multiLevelType w:val="hybridMultilevel"/>
    <w:tmpl w:val="D35E5234"/>
    <w:lvl w:ilvl="0" w:tplc="C64E14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55760"/>
    <w:multiLevelType w:val="hybridMultilevel"/>
    <w:tmpl w:val="23142050"/>
    <w:lvl w:ilvl="0" w:tplc="00000009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A5C32"/>
    <w:multiLevelType w:val="hybridMultilevel"/>
    <w:tmpl w:val="C94874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5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B0F69"/>
    <w:multiLevelType w:val="hybridMultilevel"/>
    <w:tmpl w:val="5B543FEE"/>
    <w:lvl w:ilvl="0" w:tplc="A9B617A6">
      <w:numFmt w:val="bullet"/>
      <w:lvlText w:val="•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58AC0CFB"/>
    <w:multiLevelType w:val="hybridMultilevel"/>
    <w:tmpl w:val="673C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9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46E72"/>
    <w:multiLevelType w:val="hybridMultilevel"/>
    <w:tmpl w:val="BD562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20E19"/>
    <w:multiLevelType w:val="hybridMultilevel"/>
    <w:tmpl w:val="0FC442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F60F87"/>
    <w:multiLevelType w:val="hybridMultilevel"/>
    <w:tmpl w:val="E3525DC8"/>
    <w:lvl w:ilvl="0" w:tplc="A9B617A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1DB25B0"/>
    <w:multiLevelType w:val="hybridMultilevel"/>
    <w:tmpl w:val="1B480FE6"/>
    <w:lvl w:ilvl="0" w:tplc="A9B617A6">
      <w:numFmt w:val="bullet"/>
      <w:lvlText w:val="•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9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0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6"/>
  </w:num>
  <w:num w:numId="4">
    <w:abstractNumId w:val="22"/>
  </w:num>
  <w:num w:numId="5">
    <w:abstractNumId w:val="14"/>
  </w:num>
  <w:num w:numId="6">
    <w:abstractNumId w:val="4"/>
  </w:num>
  <w:num w:numId="7">
    <w:abstractNumId w:val="7"/>
  </w:num>
  <w:num w:numId="8">
    <w:abstractNumId w:val="19"/>
  </w:num>
  <w:num w:numId="9">
    <w:abstractNumId w:val="3"/>
  </w:num>
  <w:num w:numId="10">
    <w:abstractNumId w:val="10"/>
  </w:num>
  <w:num w:numId="11">
    <w:abstractNumId w:val="30"/>
  </w:num>
  <w:num w:numId="12">
    <w:abstractNumId w:val="11"/>
  </w:num>
  <w:num w:numId="13">
    <w:abstractNumId w:val="23"/>
  </w:num>
  <w:num w:numId="14">
    <w:abstractNumId w:val="8"/>
  </w:num>
  <w:num w:numId="15">
    <w:abstractNumId w:val="21"/>
  </w:num>
  <w:num w:numId="16">
    <w:abstractNumId w:val="15"/>
  </w:num>
  <w:num w:numId="17">
    <w:abstractNumId w:val="27"/>
  </w:num>
  <w:num w:numId="18">
    <w:abstractNumId w:val="0"/>
  </w:num>
  <w:num w:numId="19">
    <w:abstractNumId w:val="24"/>
  </w:num>
  <w:num w:numId="20">
    <w:abstractNumId w:val="18"/>
  </w:num>
  <w:num w:numId="21">
    <w:abstractNumId w:val="12"/>
  </w:num>
  <w:num w:numId="22">
    <w:abstractNumId w:val="1"/>
  </w:num>
  <w:num w:numId="23">
    <w:abstractNumId w:val="2"/>
  </w:num>
  <w:num w:numId="24">
    <w:abstractNumId w:val="28"/>
  </w:num>
  <w:num w:numId="25">
    <w:abstractNumId w:val="29"/>
  </w:num>
  <w:num w:numId="26">
    <w:abstractNumId w:val="25"/>
  </w:num>
  <w:num w:numId="27">
    <w:abstractNumId w:val="26"/>
  </w:num>
  <w:num w:numId="28">
    <w:abstractNumId w:val="16"/>
  </w:num>
  <w:num w:numId="29">
    <w:abstractNumId w:val="9"/>
  </w:num>
  <w:num w:numId="30">
    <w:abstractNumId w:val="5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FA"/>
    <w:rsid w:val="000D5DA0"/>
    <w:rsid w:val="001C65F5"/>
    <w:rsid w:val="001F15A5"/>
    <w:rsid w:val="00335597"/>
    <w:rsid w:val="00364E4E"/>
    <w:rsid w:val="00451224"/>
    <w:rsid w:val="004D16D2"/>
    <w:rsid w:val="00585D8E"/>
    <w:rsid w:val="005A65E6"/>
    <w:rsid w:val="00610022"/>
    <w:rsid w:val="00761D3B"/>
    <w:rsid w:val="007D07A7"/>
    <w:rsid w:val="007D6DE4"/>
    <w:rsid w:val="00865CFA"/>
    <w:rsid w:val="0099456A"/>
    <w:rsid w:val="00A731D0"/>
    <w:rsid w:val="00A82051"/>
    <w:rsid w:val="00A8387C"/>
    <w:rsid w:val="00C34BF5"/>
    <w:rsid w:val="00F57AD9"/>
    <w:rsid w:val="00F63097"/>
    <w:rsid w:val="00FA7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6F275-9622-436D-8464-D4817927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CFA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865C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65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99456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uiPriority w:val="19"/>
    <w:qFormat/>
    <w:rsid w:val="001F15A5"/>
    <w:rPr>
      <w:i/>
      <w:color w:val="5A5A5A" w:themeColor="text1" w:themeTint="A5"/>
    </w:rPr>
  </w:style>
  <w:style w:type="character" w:styleId="a5">
    <w:name w:val="Emphasis"/>
    <w:basedOn w:val="a0"/>
    <w:uiPriority w:val="20"/>
    <w:qFormat/>
    <w:rsid w:val="001F15A5"/>
    <w:rPr>
      <w:rFonts w:asciiTheme="minorHAnsi" w:hAnsiTheme="minorHAnsi"/>
      <w:b/>
      <w:i/>
      <w:iCs/>
    </w:rPr>
  </w:style>
  <w:style w:type="character" w:customStyle="1" w:styleId="1">
    <w:name w:val="Основной текст Знак1"/>
    <w:link w:val="a6"/>
    <w:uiPriority w:val="99"/>
    <w:qFormat/>
    <w:rsid w:val="001F15A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6">
    <w:name w:val="Body Text"/>
    <w:basedOn w:val="a"/>
    <w:link w:val="1"/>
    <w:uiPriority w:val="99"/>
    <w:rsid w:val="001F15A5"/>
    <w:pPr>
      <w:shd w:val="clear" w:color="auto" w:fill="FFFFFF"/>
      <w:spacing w:line="226" w:lineRule="exact"/>
      <w:ind w:hanging="520"/>
      <w:jc w:val="center"/>
    </w:pPr>
    <w:rPr>
      <w:rFonts w:ascii="Times New Roman" w:eastAsiaTheme="minorHAnsi" w:hAnsi="Times New Roman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sid w:val="001F15A5"/>
    <w:rPr>
      <w:rFonts w:eastAsiaTheme="minorEastAsia" w:cs="Times New Roman"/>
      <w:sz w:val="24"/>
      <w:szCs w:val="24"/>
    </w:rPr>
  </w:style>
  <w:style w:type="character" w:customStyle="1" w:styleId="37">
    <w:name w:val="Основной текст (37)"/>
    <w:basedOn w:val="a0"/>
    <w:uiPriority w:val="99"/>
    <w:rsid w:val="001F15A5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uiPriority w:val="99"/>
    <w:rsid w:val="001F15A5"/>
    <w:pPr>
      <w:shd w:val="clear" w:color="auto" w:fill="FFFFFF"/>
      <w:spacing w:line="211" w:lineRule="exact"/>
      <w:ind w:hanging="280"/>
      <w:jc w:val="both"/>
    </w:pPr>
    <w:rPr>
      <w:rFonts w:ascii="Times New Roman" w:hAnsi="Times New Roman"/>
      <w:i/>
      <w:iCs/>
      <w:spacing w:val="-2"/>
      <w:lang w:eastAsia="ru-RU"/>
    </w:rPr>
  </w:style>
  <w:style w:type="paragraph" w:styleId="a8">
    <w:name w:val="No Spacing"/>
    <w:aliases w:val="основа"/>
    <w:basedOn w:val="a"/>
    <w:link w:val="a9"/>
    <w:uiPriority w:val="1"/>
    <w:qFormat/>
    <w:rsid w:val="001F15A5"/>
    <w:rPr>
      <w:szCs w:val="32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1F15A5"/>
    <w:rPr>
      <w:rFonts w:eastAsiaTheme="minorEastAsia" w:cs="Times New Roman"/>
      <w:sz w:val="24"/>
      <w:szCs w:val="32"/>
    </w:rPr>
  </w:style>
  <w:style w:type="paragraph" w:customStyle="1" w:styleId="aa">
    <w:name w:val="Основной"/>
    <w:basedOn w:val="a"/>
    <w:link w:val="ab"/>
    <w:rsid w:val="001F15A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b">
    <w:name w:val="Основной Знак"/>
    <w:link w:val="aa"/>
    <w:rsid w:val="001F15A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"/>
    <w:basedOn w:val="a0"/>
    <w:uiPriority w:val="99"/>
    <w:rsid w:val="001F15A5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rsid w:val="001F15A5"/>
    <w:pPr>
      <w:shd w:val="clear" w:color="auto" w:fill="FFFFFF"/>
      <w:spacing w:before="1440" w:line="226" w:lineRule="exact"/>
      <w:jc w:val="center"/>
    </w:pPr>
    <w:rPr>
      <w:rFonts w:ascii="Verdan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"/>
    <w:basedOn w:val="a0"/>
    <w:uiPriority w:val="99"/>
    <w:rsid w:val="001F15A5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rsid w:val="001F15A5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  <w:lang w:eastAsia="ru-RU"/>
    </w:rPr>
  </w:style>
  <w:style w:type="paragraph" w:styleId="ac">
    <w:name w:val="List Paragraph"/>
    <w:basedOn w:val="a"/>
    <w:link w:val="ad"/>
    <w:uiPriority w:val="34"/>
    <w:qFormat/>
    <w:rsid w:val="001F15A5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locked/>
    <w:rsid w:val="001F15A5"/>
    <w:rPr>
      <w:rFonts w:eastAsiaTheme="minorEastAsia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F15A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e">
    <w:name w:val="Normal (Web)"/>
    <w:basedOn w:val="a"/>
    <w:uiPriority w:val="99"/>
    <w:unhideWhenUsed/>
    <w:rsid w:val="001F15A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23">
    <w:name w:val="c23"/>
    <w:basedOn w:val="a"/>
    <w:rsid w:val="001F15A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6">
    <w:name w:val="c6"/>
    <w:basedOn w:val="a0"/>
    <w:rsid w:val="001F15A5"/>
  </w:style>
  <w:style w:type="paragraph" w:styleId="af">
    <w:name w:val="header"/>
    <w:basedOn w:val="a"/>
    <w:link w:val="af0"/>
    <w:uiPriority w:val="99"/>
    <w:unhideWhenUsed/>
    <w:rsid w:val="00A8205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82051"/>
    <w:rPr>
      <w:rFonts w:eastAsiaTheme="minorEastAsia" w:cs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A8205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82051"/>
    <w:rPr>
      <w:rFonts w:eastAsiaTheme="minorEastAsia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C34BF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34BF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E94EE-10D9-47EF-862C-681539AA2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8616</Words>
  <Characters>49115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СОШ№3 22</dc:creator>
  <cp:lastModifiedBy>Ислам Тухбатуллин</cp:lastModifiedBy>
  <cp:revision>2</cp:revision>
  <cp:lastPrinted>2019-09-01T11:43:00Z</cp:lastPrinted>
  <dcterms:created xsi:type="dcterms:W3CDTF">2019-09-03T19:56:00Z</dcterms:created>
  <dcterms:modified xsi:type="dcterms:W3CDTF">2019-09-03T19:56:00Z</dcterms:modified>
</cp:coreProperties>
</file>